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8D" w:rsidRPr="00D93994" w:rsidRDefault="00330D8D" w:rsidP="00330D8D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  <w:r w:rsidRPr="00D93994">
        <w:rPr>
          <w:rFonts w:asciiTheme="minorHAnsi" w:eastAsia="Calibr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2B84EF78" wp14:editId="25E39447">
            <wp:extent cx="1105535" cy="713455"/>
            <wp:effectExtent l="0" t="0" r="12065" b="0"/>
            <wp:docPr id="3" name="Imagem 3" descr="Marca_PANT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_PANTO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54" cy="7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8D" w:rsidRPr="00D93994" w:rsidRDefault="00330D8D" w:rsidP="00330D8D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330D8D" w:rsidRPr="00D93994" w:rsidRDefault="00330D8D" w:rsidP="00330D8D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330D8D" w:rsidRPr="00D93994" w:rsidRDefault="00330D8D" w:rsidP="00330D8D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D93994">
        <w:rPr>
          <w:rFonts w:asciiTheme="minorHAnsi" w:eastAsia="Calibri" w:hAnsiTheme="minorHAnsi" w:cstheme="minorHAnsi"/>
          <w:sz w:val="22"/>
          <w:szCs w:val="22"/>
        </w:rPr>
        <w:t>APRESENTA</w:t>
      </w:r>
    </w:p>
    <w:p w:rsidR="00330D8D" w:rsidRPr="00D93994" w:rsidRDefault="00330D8D" w:rsidP="00330D8D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330D8D" w:rsidRPr="00D93994" w:rsidRDefault="00330D8D" w:rsidP="00330D8D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b/>
          <w:i/>
          <w:sz w:val="28"/>
          <w:szCs w:val="28"/>
        </w:rPr>
      </w:pPr>
      <w:r w:rsidRPr="00D93994">
        <w:rPr>
          <w:rFonts w:asciiTheme="minorHAnsi" w:eastAsia="Calibri" w:hAnsiTheme="minorHAnsi" w:cstheme="minorHAnsi"/>
          <w:b/>
          <w:i/>
          <w:sz w:val="28"/>
          <w:szCs w:val="28"/>
        </w:rPr>
        <w:t>CARAVANAS</w:t>
      </w:r>
    </w:p>
    <w:p w:rsidR="00330D8D" w:rsidRPr="00031FAC" w:rsidRDefault="00330D8D" w:rsidP="00330D8D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330D8D" w:rsidRPr="00031FAC" w:rsidRDefault="00330D8D" w:rsidP="00330D8D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330D8D" w:rsidRDefault="00330D8D" w:rsidP="00330D8D">
      <w:pPr>
        <w:pStyle w:val="Normal1"/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330D8D">
        <w:rPr>
          <w:rFonts w:asciiTheme="majorHAnsi" w:eastAsia="Calibri" w:hAnsiTheme="majorHAnsi" w:cstheme="majorHAnsi"/>
          <w:b/>
          <w:sz w:val="22"/>
          <w:szCs w:val="22"/>
        </w:rPr>
        <w:t xml:space="preserve">CHICO BUARQUE </w:t>
      </w:r>
      <w:r w:rsidR="00214307">
        <w:rPr>
          <w:rFonts w:asciiTheme="majorHAnsi" w:eastAsia="Calibri" w:hAnsiTheme="majorHAnsi" w:cstheme="majorHAnsi"/>
          <w:b/>
          <w:sz w:val="22"/>
          <w:szCs w:val="22"/>
        </w:rPr>
        <w:t xml:space="preserve">CHEGA </w:t>
      </w:r>
      <w:r w:rsidR="00CA316C">
        <w:rPr>
          <w:rFonts w:asciiTheme="majorHAnsi" w:eastAsia="Calibri" w:hAnsiTheme="majorHAnsi" w:cstheme="majorHAnsi"/>
          <w:b/>
          <w:sz w:val="22"/>
          <w:szCs w:val="22"/>
        </w:rPr>
        <w:t>A</w:t>
      </w:r>
      <w:r w:rsidR="00214307">
        <w:rPr>
          <w:rFonts w:asciiTheme="majorHAnsi" w:eastAsia="Calibri" w:hAnsiTheme="majorHAnsi" w:cstheme="majorHAnsi"/>
          <w:b/>
          <w:sz w:val="22"/>
          <w:szCs w:val="22"/>
        </w:rPr>
        <w:t xml:space="preserve"> CURITIBA COM </w:t>
      </w:r>
      <w:r w:rsidR="00FF3EE1">
        <w:rPr>
          <w:rFonts w:asciiTheme="majorHAnsi" w:eastAsia="Calibri" w:hAnsiTheme="majorHAnsi" w:cstheme="majorHAnsi"/>
          <w:b/>
          <w:sz w:val="22"/>
          <w:szCs w:val="22"/>
        </w:rPr>
        <w:t xml:space="preserve">SHOW </w:t>
      </w:r>
      <w:r w:rsidR="00214307">
        <w:rPr>
          <w:rFonts w:asciiTheme="majorHAnsi" w:eastAsia="Calibri" w:hAnsiTheme="majorHAnsi" w:cstheme="majorHAnsi"/>
          <w:b/>
          <w:sz w:val="22"/>
          <w:szCs w:val="22"/>
        </w:rPr>
        <w:t>‘CARAVANAS’</w:t>
      </w:r>
    </w:p>
    <w:p w:rsidR="00BF5C7A" w:rsidRDefault="00BF5C7A" w:rsidP="00330D8D">
      <w:pPr>
        <w:pStyle w:val="Normal1"/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885468" w:rsidRPr="00885468" w:rsidRDefault="00885468" w:rsidP="00885468">
      <w:pPr>
        <w:pStyle w:val="Normal1"/>
        <w:spacing w:after="0" w:line="240" w:lineRule="auto"/>
        <w:jc w:val="center"/>
        <w:rPr>
          <w:rFonts w:asciiTheme="majorHAnsi" w:eastAsia="Calibri" w:hAnsiTheme="majorHAnsi" w:cstheme="majorHAnsi"/>
          <w:b/>
          <w:i/>
          <w:sz w:val="22"/>
          <w:szCs w:val="22"/>
        </w:rPr>
      </w:pPr>
      <w:r w:rsidRPr="00885468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Apresentações serão no </w:t>
      </w:r>
      <w:proofErr w:type="spellStart"/>
      <w:r>
        <w:rPr>
          <w:rFonts w:asciiTheme="majorHAnsi" w:eastAsia="Calibri" w:hAnsiTheme="majorHAnsi" w:cstheme="majorHAnsi"/>
          <w:b/>
          <w:i/>
          <w:sz w:val="22"/>
          <w:szCs w:val="22"/>
        </w:rPr>
        <w:t>Guairão</w:t>
      </w:r>
      <w:proofErr w:type="spellEnd"/>
      <w:r w:rsidRPr="00885468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, de </w:t>
      </w:r>
      <w:r>
        <w:rPr>
          <w:rFonts w:asciiTheme="majorHAnsi" w:eastAsia="Calibri" w:hAnsiTheme="majorHAnsi" w:cstheme="majorHAnsi"/>
          <w:b/>
          <w:i/>
          <w:sz w:val="22"/>
          <w:szCs w:val="22"/>
        </w:rPr>
        <w:t>02 a 04 de agosto</w:t>
      </w:r>
      <w:r w:rsidRPr="00885468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. </w:t>
      </w:r>
    </w:p>
    <w:p w:rsidR="00BF5C7A" w:rsidRPr="00BF5C7A" w:rsidRDefault="00BF5C7A" w:rsidP="00330D8D">
      <w:pPr>
        <w:pStyle w:val="Normal1"/>
        <w:spacing w:after="0" w:line="240" w:lineRule="auto"/>
        <w:jc w:val="center"/>
        <w:rPr>
          <w:rFonts w:asciiTheme="majorHAnsi" w:eastAsia="Calibri" w:hAnsiTheme="majorHAnsi" w:cstheme="majorHAnsi"/>
          <w:b/>
          <w:i/>
          <w:sz w:val="22"/>
          <w:szCs w:val="22"/>
        </w:rPr>
      </w:pPr>
      <w:r w:rsidRPr="00BF5C7A">
        <w:rPr>
          <w:rFonts w:asciiTheme="majorHAnsi" w:eastAsia="Calibri" w:hAnsiTheme="majorHAnsi" w:cstheme="majorHAnsi"/>
          <w:b/>
          <w:i/>
          <w:sz w:val="22"/>
          <w:szCs w:val="22"/>
        </w:rPr>
        <w:t>Vendas começam no dia 25 de abril</w:t>
      </w:r>
    </w:p>
    <w:p w:rsidR="00330D8D" w:rsidRPr="00330D8D" w:rsidRDefault="00330D8D" w:rsidP="00330D8D">
      <w:pPr>
        <w:pStyle w:val="Normal1"/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330D8D" w:rsidRPr="00330D8D" w:rsidRDefault="00330D8D" w:rsidP="00330D8D">
      <w:pPr>
        <w:pStyle w:val="Normal1"/>
        <w:spacing w:after="0" w:line="240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330D8D">
        <w:rPr>
          <w:rFonts w:asciiTheme="majorHAnsi" w:eastAsia="Calibri" w:hAnsiTheme="majorHAnsi" w:cstheme="majorHAnsi"/>
          <w:sz w:val="22"/>
          <w:szCs w:val="22"/>
        </w:rPr>
        <w:t xml:space="preserve">FOTOS EM ALTA </w:t>
      </w:r>
    </w:p>
    <w:p w:rsidR="00330D8D" w:rsidRPr="00330D8D" w:rsidRDefault="009549B9" w:rsidP="00330D8D">
      <w:pPr>
        <w:pStyle w:val="Normal1"/>
        <w:spacing w:after="0" w:line="240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hyperlink r:id="rId7">
        <w:r w:rsidR="00330D8D" w:rsidRPr="00330D8D">
          <w:rPr>
            <w:rFonts w:asciiTheme="majorHAnsi" w:eastAsia="Calibri" w:hAnsiTheme="majorHAnsi" w:cstheme="majorHAnsi"/>
            <w:color w:val="0563C1"/>
            <w:sz w:val="22"/>
            <w:szCs w:val="22"/>
            <w:u w:val="single"/>
          </w:rPr>
          <w:t>www.canivello.com.br</w:t>
        </w:r>
      </w:hyperlink>
      <w:r w:rsidR="00330D8D" w:rsidRPr="00330D8D">
        <w:rPr>
          <w:rFonts w:asciiTheme="majorHAnsi" w:eastAsia="Calibri" w:hAnsiTheme="majorHAnsi" w:cstheme="majorHAnsi"/>
          <w:color w:val="0563C1"/>
          <w:sz w:val="22"/>
          <w:szCs w:val="22"/>
          <w:u w:val="single"/>
        </w:rPr>
        <w:t xml:space="preserve"> </w:t>
      </w:r>
    </w:p>
    <w:p w:rsidR="00CC4251" w:rsidRDefault="00CC4251" w:rsidP="00EC71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9F1117" w:rsidRPr="00BF5C7A" w:rsidRDefault="00EC71FE" w:rsidP="009F1117">
      <w:pPr>
        <w:pStyle w:val="Normal1"/>
        <w:spacing w:line="276" w:lineRule="auto"/>
        <w:jc w:val="both"/>
        <w:rPr>
          <w:rFonts w:ascii="Calibri" w:eastAsia="Helvetica" w:hAnsi="Calibri" w:cs="Calibri"/>
          <w:color w:val="000000" w:themeColor="text1"/>
          <w:sz w:val="22"/>
          <w:szCs w:val="22"/>
        </w:rPr>
      </w:pPr>
      <w:r w:rsidRPr="009F1117">
        <w:rPr>
          <w:rFonts w:ascii="Calibri" w:hAnsi="Calibri" w:cs="Calibri"/>
          <w:sz w:val="22"/>
          <w:szCs w:val="22"/>
        </w:rPr>
        <w:t xml:space="preserve">"Minha embaixada chegou/ Deixa meu povo passar". Assim, tomando para si a canção de </w:t>
      </w:r>
      <w:r w:rsidRPr="009F1117">
        <w:rPr>
          <w:rFonts w:ascii="Calibri" w:hAnsi="Calibri" w:cs="Calibri"/>
          <w:b/>
          <w:sz w:val="22"/>
          <w:szCs w:val="22"/>
        </w:rPr>
        <w:t>Assis Valente</w:t>
      </w:r>
      <w:r w:rsidRPr="009F1117">
        <w:rPr>
          <w:rFonts w:ascii="Calibri" w:hAnsi="Calibri" w:cs="Calibri"/>
          <w:sz w:val="22"/>
          <w:szCs w:val="22"/>
        </w:rPr>
        <w:t xml:space="preserve">, </w:t>
      </w:r>
      <w:r w:rsidRPr="009F1117">
        <w:rPr>
          <w:rFonts w:ascii="Calibri" w:hAnsi="Calibri" w:cs="Calibri"/>
          <w:b/>
          <w:sz w:val="22"/>
          <w:szCs w:val="22"/>
        </w:rPr>
        <w:t>Chico Buarque</w:t>
      </w:r>
      <w:r w:rsidRPr="009F1117">
        <w:rPr>
          <w:rFonts w:ascii="Calibri" w:hAnsi="Calibri" w:cs="Calibri"/>
          <w:sz w:val="22"/>
          <w:szCs w:val="22"/>
        </w:rPr>
        <w:t xml:space="preserve"> anunciava - no dia 13 de dezembro, em Belo Horizonte - a </w:t>
      </w:r>
      <w:r w:rsidR="005A37D0" w:rsidRPr="009F1117">
        <w:rPr>
          <w:rFonts w:ascii="Calibri" w:hAnsi="Calibri" w:cs="Calibri"/>
          <w:sz w:val="22"/>
          <w:szCs w:val="22"/>
        </w:rPr>
        <w:t>estreia</w:t>
      </w:r>
      <w:r w:rsidRPr="009F1117">
        <w:rPr>
          <w:rFonts w:ascii="Calibri" w:hAnsi="Calibri" w:cs="Calibri"/>
          <w:sz w:val="22"/>
          <w:szCs w:val="22"/>
        </w:rPr>
        <w:t xml:space="preserve"> da turnê </w:t>
      </w:r>
      <w:r w:rsidRPr="009F1117">
        <w:rPr>
          <w:rFonts w:ascii="Calibri" w:hAnsi="Calibri" w:cs="Calibri"/>
          <w:b/>
          <w:i/>
          <w:sz w:val="22"/>
          <w:szCs w:val="22"/>
        </w:rPr>
        <w:t>Caravanas</w:t>
      </w:r>
      <w:r w:rsidRPr="009F1117">
        <w:rPr>
          <w:rFonts w:ascii="Calibri" w:hAnsi="Calibri" w:cs="Calibri"/>
          <w:sz w:val="22"/>
          <w:szCs w:val="22"/>
        </w:rPr>
        <w:t>. Agora, depois de passar pela capital mineira</w:t>
      </w:r>
      <w:r w:rsidR="009F1117" w:rsidRPr="009F1117">
        <w:rPr>
          <w:rFonts w:ascii="Calibri" w:hAnsi="Calibri" w:cs="Calibri"/>
          <w:sz w:val="22"/>
          <w:szCs w:val="22"/>
        </w:rPr>
        <w:t xml:space="preserve">, </w:t>
      </w:r>
      <w:r w:rsidRPr="009F1117">
        <w:rPr>
          <w:rFonts w:ascii="Calibri" w:hAnsi="Calibri" w:cs="Calibri"/>
          <w:sz w:val="22"/>
          <w:szCs w:val="22"/>
        </w:rPr>
        <w:t xml:space="preserve">pelo Rio de Janeiro </w:t>
      </w:r>
      <w:r w:rsidR="009F1117" w:rsidRPr="009F1117">
        <w:rPr>
          <w:rFonts w:ascii="Calibri" w:hAnsi="Calibri" w:cs="Calibri"/>
          <w:sz w:val="22"/>
          <w:szCs w:val="22"/>
        </w:rPr>
        <w:t xml:space="preserve">e São Paulo </w:t>
      </w:r>
      <w:r w:rsidRPr="009F1117">
        <w:rPr>
          <w:rFonts w:ascii="Calibri" w:hAnsi="Calibri" w:cs="Calibri"/>
          <w:sz w:val="22"/>
          <w:szCs w:val="22"/>
        </w:rPr>
        <w:t xml:space="preserve">e ser vista por </w:t>
      </w:r>
      <w:r w:rsidR="009F1117" w:rsidRPr="009F1117">
        <w:rPr>
          <w:rFonts w:ascii="Calibri" w:hAnsi="Calibri" w:cs="Calibri"/>
          <w:sz w:val="22"/>
          <w:szCs w:val="22"/>
        </w:rPr>
        <w:t xml:space="preserve">mais de 90 </w:t>
      </w:r>
      <w:r w:rsidRPr="009F1117">
        <w:rPr>
          <w:rFonts w:ascii="Calibri" w:hAnsi="Calibri" w:cs="Calibri"/>
          <w:sz w:val="22"/>
          <w:szCs w:val="22"/>
        </w:rPr>
        <w:t xml:space="preserve">mil pessoas, a embaixada de </w:t>
      </w:r>
      <w:r w:rsidRPr="009F1117">
        <w:rPr>
          <w:rFonts w:ascii="Calibri" w:hAnsi="Calibri" w:cs="Calibri"/>
          <w:b/>
          <w:sz w:val="22"/>
          <w:szCs w:val="22"/>
        </w:rPr>
        <w:t>Chico</w:t>
      </w:r>
      <w:r w:rsidRPr="009F1117">
        <w:rPr>
          <w:rFonts w:ascii="Calibri" w:hAnsi="Calibri" w:cs="Calibri"/>
          <w:sz w:val="22"/>
          <w:szCs w:val="22"/>
        </w:rPr>
        <w:t xml:space="preserve"> </w:t>
      </w:r>
      <w:r w:rsidR="009F1117" w:rsidRPr="009F1117">
        <w:rPr>
          <w:rFonts w:ascii="Calibri" w:hAnsi="Calibri" w:cs="Calibri"/>
          <w:sz w:val="22"/>
          <w:szCs w:val="22"/>
        </w:rPr>
        <w:t xml:space="preserve">segue na estrada e chega a </w:t>
      </w:r>
      <w:r w:rsidR="009F1117" w:rsidRPr="009F1117">
        <w:rPr>
          <w:rFonts w:ascii="Calibri" w:hAnsi="Calibri" w:cs="Calibri"/>
          <w:b/>
          <w:sz w:val="22"/>
          <w:szCs w:val="22"/>
        </w:rPr>
        <w:t>Curitiba</w:t>
      </w:r>
      <w:r w:rsidR="009F1117" w:rsidRPr="009F1117">
        <w:rPr>
          <w:rFonts w:ascii="Calibri" w:hAnsi="Calibri" w:cs="Calibri"/>
          <w:sz w:val="22"/>
          <w:szCs w:val="22"/>
        </w:rPr>
        <w:t xml:space="preserve"> de </w:t>
      </w:r>
      <w:r w:rsidR="00BF5C7A" w:rsidRPr="00BF5C7A">
        <w:rPr>
          <w:rFonts w:ascii="Calibri" w:hAnsi="Calibri" w:cs="Calibri"/>
          <w:b/>
          <w:sz w:val="22"/>
          <w:szCs w:val="22"/>
        </w:rPr>
        <w:t>0</w:t>
      </w:r>
      <w:r w:rsidR="00BF5C7A">
        <w:rPr>
          <w:rFonts w:ascii="Calibri" w:hAnsi="Calibri" w:cs="Calibri"/>
          <w:b/>
          <w:sz w:val="22"/>
          <w:szCs w:val="22"/>
        </w:rPr>
        <w:t>2</w:t>
      </w:r>
      <w:r w:rsidR="009F1117" w:rsidRPr="00BF5C7A">
        <w:rPr>
          <w:rFonts w:ascii="Calibri" w:hAnsi="Calibri" w:cs="Calibri"/>
          <w:b/>
          <w:sz w:val="22"/>
          <w:szCs w:val="22"/>
        </w:rPr>
        <w:t xml:space="preserve"> a </w:t>
      </w:r>
      <w:r w:rsidR="00BF5C7A" w:rsidRPr="00BF5C7A">
        <w:rPr>
          <w:rFonts w:ascii="Calibri" w:hAnsi="Calibri" w:cs="Calibri"/>
          <w:b/>
          <w:sz w:val="22"/>
          <w:szCs w:val="22"/>
        </w:rPr>
        <w:t>0</w:t>
      </w:r>
      <w:r w:rsidR="00BF5C7A">
        <w:rPr>
          <w:rFonts w:ascii="Calibri" w:hAnsi="Calibri" w:cs="Calibri"/>
          <w:b/>
          <w:sz w:val="22"/>
          <w:szCs w:val="22"/>
        </w:rPr>
        <w:t>4</w:t>
      </w:r>
      <w:r w:rsidR="009F1117" w:rsidRPr="00BF5C7A">
        <w:rPr>
          <w:rFonts w:ascii="Calibri" w:hAnsi="Calibri" w:cs="Calibri"/>
          <w:b/>
          <w:sz w:val="22"/>
          <w:szCs w:val="22"/>
        </w:rPr>
        <w:t xml:space="preserve"> de agosto</w:t>
      </w:r>
      <w:r w:rsidR="00BF5C7A">
        <w:rPr>
          <w:rFonts w:ascii="Calibri" w:hAnsi="Calibri" w:cs="Calibri"/>
          <w:sz w:val="22"/>
          <w:szCs w:val="22"/>
        </w:rPr>
        <w:t xml:space="preserve">, no </w:t>
      </w:r>
      <w:proofErr w:type="spellStart"/>
      <w:r w:rsidR="00BF5C7A" w:rsidRPr="00BF5C7A">
        <w:rPr>
          <w:rFonts w:ascii="Calibri" w:hAnsi="Calibri" w:cs="Calibri"/>
          <w:b/>
          <w:sz w:val="22"/>
          <w:szCs w:val="22"/>
        </w:rPr>
        <w:t>Guairão</w:t>
      </w:r>
      <w:proofErr w:type="spellEnd"/>
      <w:r w:rsidR="00885468">
        <w:rPr>
          <w:rFonts w:ascii="Calibri" w:hAnsi="Calibri" w:cs="Calibri"/>
          <w:b/>
          <w:sz w:val="22"/>
          <w:szCs w:val="22"/>
        </w:rPr>
        <w:t xml:space="preserve">, </w:t>
      </w:r>
      <w:r w:rsidR="00885468">
        <w:rPr>
          <w:rFonts w:ascii="Calibri" w:hAnsi="Calibri" w:cs="Calibri"/>
          <w:sz w:val="22"/>
          <w:szCs w:val="22"/>
        </w:rPr>
        <w:t xml:space="preserve">com início das vendas no dia </w:t>
      </w:r>
      <w:r w:rsidR="00885468" w:rsidRPr="00885468">
        <w:rPr>
          <w:rFonts w:ascii="Calibri" w:hAnsi="Calibri" w:cs="Calibri"/>
          <w:b/>
          <w:sz w:val="22"/>
          <w:szCs w:val="22"/>
        </w:rPr>
        <w:t>25 de abril</w:t>
      </w:r>
      <w:r w:rsidR="009F1117" w:rsidRPr="009F1117">
        <w:rPr>
          <w:rFonts w:ascii="Calibri" w:hAnsi="Calibri" w:cs="Calibri"/>
          <w:sz w:val="22"/>
          <w:szCs w:val="22"/>
        </w:rPr>
        <w:t xml:space="preserve">. Antes de chegar à capital paranaense, </w:t>
      </w:r>
      <w:r w:rsidR="009F1117" w:rsidRPr="009F1117">
        <w:rPr>
          <w:rFonts w:ascii="Calibri" w:hAnsi="Calibri" w:cs="Calibri"/>
          <w:b/>
          <w:sz w:val="22"/>
          <w:szCs w:val="22"/>
        </w:rPr>
        <w:t>‘Caravanas’</w:t>
      </w:r>
      <w:r w:rsidR="009F1117" w:rsidRPr="009F1117">
        <w:rPr>
          <w:rFonts w:ascii="Calibri" w:hAnsi="Calibri" w:cs="Calibri"/>
          <w:sz w:val="22"/>
          <w:szCs w:val="22"/>
        </w:rPr>
        <w:t xml:space="preserve"> passa por Recife (de </w:t>
      </w:r>
      <w:r w:rsidR="009F1117" w:rsidRPr="00BF5C7A">
        <w:rPr>
          <w:rFonts w:ascii="Calibri" w:hAnsi="Calibri" w:cs="Calibri"/>
          <w:sz w:val="22"/>
          <w:szCs w:val="22"/>
        </w:rPr>
        <w:t>03 a 06 de maio, no Teatro Guararapes</w:t>
      </w:r>
      <w:r w:rsidR="009F1117" w:rsidRPr="009F1117">
        <w:rPr>
          <w:rFonts w:ascii="Calibri" w:hAnsi="Calibri" w:cs="Calibri"/>
          <w:sz w:val="22"/>
          <w:szCs w:val="22"/>
        </w:rPr>
        <w:t xml:space="preserve">) e Salvador (de </w:t>
      </w:r>
      <w:r w:rsidR="009F1117" w:rsidRPr="00BF5C7A">
        <w:rPr>
          <w:rFonts w:ascii="Calibri" w:hAnsi="Calibri" w:cs="Calibri"/>
          <w:sz w:val="22"/>
          <w:szCs w:val="22"/>
        </w:rPr>
        <w:t>17 a 20 de maio, no Teatro Castro Alves</w:t>
      </w:r>
      <w:r w:rsidR="009F1117" w:rsidRPr="009F1117">
        <w:rPr>
          <w:rFonts w:ascii="Calibri" w:hAnsi="Calibri" w:cs="Calibri"/>
          <w:sz w:val="22"/>
          <w:szCs w:val="22"/>
        </w:rPr>
        <w:t>)</w:t>
      </w:r>
      <w:r w:rsidR="009F1117" w:rsidRPr="009F1117">
        <w:rPr>
          <w:rFonts w:ascii="Calibri" w:hAnsi="Calibri" w:cs="Calibri"/>
          <w:b/>
          <w:sz w:val="22"/>
          <w:szCs w:val="22"/>
        </w:rPr>
        <w:t xml:space="preserve">. </w:t>
      </w:r>
      <w:r w:rsidR="009F1117" w:rsidRPr="009F1117">
        <w:rPr>
          <w:rFonts w:ascii="Calibri" w:hAnsi="Calibri" w:cs="Calibri"/>
          <w:sz w:val="22"/>
          <w:szCs w:val="22"/>
        </w:rPr>
        <w:t xml:space="preserve">Em junho, desembarca em Portugal para apresentações nas cidades do </w:t>
      </w:r>
      <w:r w:rsidR="009F1117" w:rsidRPr="00BF5C7A">
        <w:rPr>
          <w:rFonts w:ascii="Calibri" w:hAnsi="Calibri" w:cs="Calibri"/>
          <w:sz w:val="22"/>
          <w:szCs w:val="22"/>
        </w:rPr>
        <w:t xml:space="preserve">Porto (02 e 03/06, no Coliseu do Porto) e Lisboa (de 07 a 10/06, no Coliseu de Lisboa). </w:t>
      </w:r>
    </w:p>
    <w:p w:rsidR="00EC71FE" w:rsidRPr="00EC71FE" w:rsidRDefault="00EC71FE" w:rsidP="00EC71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EC71FE">
        <w:rPr>
          <w:rFonts w:ascii="Calibri" w:hAnsi="Calibri" w:cs="Calibri"/>
          <w:sz w:val="22"/>
          <w:szCs w:val="22"/>
        </w:rPr>
        <w:t xml:space="preserve">O sucesso se explica não só pela expectativa naturalmente criada em torno dos shows de </w:t>
      </w:r>
      <w:r w:rsidRPr="00EC71FE">
        <w:rPr>
          <w:rFonts w:ascii="Calibri" w:hAnsi="Calibri" w:cs="Calibri"/>
          <w:b/>
          <w:sz w:val="22"/>
          <w:szCs w:val="22"/>
        </w:rPr>
        <w:t>Chico</w:t>
      </w:r>
      <w:r w:rsidRPr="00EC71FE">
        <w:rPr>
          <w:rFonts w:ascii="Calibri" w:hAnsi="Calibri" w:cs="Calibri"/>
          <w:sz w:val="22"/>
          <w:szCs w:val="22"/>
        </w:rPr>
        <w:t>, afastado dos palcos desde 2012</w:t>
      </w:r>
      <w:r>
        <w:rPr>
          <w:rFonts w:ascii="Calibri" w:hAnsi="Calibri" w:cs="Calibri"/>
          <w:sz w:val="22"/>
          <w:szCs w:val="22"/>
        </w:rPr>
        <w:t xml:space="preserve">. O álbum </w:t>
      </w:r>
      <w:r w:rsidRPr="00EC71FE">
        <w:rPr>
          <w:rFonts w:ascii="Calibri" w:hAnsi="Calibri" w:cs="Calibri"/>
          <w:b/>
          <w:i/>
          <w:sz w:val="22"/>
          <w:szCs w:val="22"/>
        </w:rPr>
        <w:t>Caravanas</w:t>
      </w:r>
      <w:r w:rsidRPr="00EC71FE">
        <w:rPr>
          <w:rFonts w:ascii="Calibri" w:hAnsi="Calibri" w:cs="Calibri"/>
          <w:sz w:val="22"/>
          <w:szCs w:val="22"/>
        </w:rPr>
        <w:t xml:space="preserve"> (lançado pela </w:t>
      </w:r>
      <w:r w:rsidRPr="00EC71FE">
        <w:rPr>
          <w:rFonts w:ascii="Calibri" w:hAnsi="Calibri" w:cs="Calibri"/>
          <w:b/>
          <w:sz w:val="22"/>
          <w:szCs w:val="22"/>
        </w:rPr>
        <w:t>Biscoito Fino</w:t>
      </w:r>
      <w:r w:rsidRPr="00EC71FE">
        <w:rPr>
          <w:rFonts w:ascii="Calibri" w:hAnsi="Calibri" w:cs="Calibri"/>
          <w:sz w:val="22"/>
          <w:szCs w:val="22"/>
        </w:rPr>
        <w:t>) foi apontado por muitos como um dos melhor</w:t>
      </w:r>
      <w:r>
        <w:rPr>
          <w:rFonts w:ascii="Calibri" w:hAnsi="Calibri" w:cs="Calibri"/>
          <w:sz w:val="22"/>
          <w:szCs w:val="22"/>
        </w:rPr>
        <w:t xml:space="preserve">es do ano, assim como a canção </w:t>
      </w:r>
      <w:r w:rsidRPr="00EC71FE">
        <w:rPr>
          <w:rFonts w:ascii="Calibri" w:hAnsi="Calibri" w:cs="Calibri"/>
          <w:b/>
          <w:i/>
          <w:sz w:val="22"/>
          <w:szCs w:val="22"/>
        </w:rPr>
        <w:t>As caravanas</w:t>
      </w:r>
      <w:r w:rsidRPr="00EC71FE">
        <w:rPr>
          <w:rFonts w:ascii="Calibri" w:hAnsi="Calibri" w:cs="Calibri"/>
          <w:sz w:val="22"/>
          <w:szCs w:val="22"/>
        </w:rPr>
        <w:t xml:space="preserve"> - tomada desde o nascimento como um dos grandes clássicos da obra do compositor. Além disso, o show mostra um </w:t>
      </w:r>
      <w:r w:rsidRPr="00EC71FE">
        <w:rPr>
          <w:rFonts w:ascii="Calibri" w:hAnsi="Calibri" w:cs="Calibri"/>
          <w:b/>
          <w:sz w:val="22"/>
          <w:szCs w:val="22"/>
        </w:rPr>
        <w:t>Chico</w:t>
      </w:r>
      <w:r w:rsidRPr="00EC71FE">
        <w:rPr>
          <w:rFonts w:ascii="Calibri" w:hAnsi="Calibri" w:cs="Calibri"/>
          <w:sz w:val="22"/>
          <w:szCs w:val="22"/>
        </w:rPr>
        <w:t xml:space="preserve"> dialogando com seu tempo de forma aguda, como em alguns dos períodos mais marcantes de sua carreira. E aqui a expressão "seu tempo" tem sentido duplo. Por um lado, trata do momento de tensão política e social que o Brasil e o mundo atravessam. Por outro, "seu tempo" diz respeito ao tempo que o artista procura afirmar no palco, acima de qualquer cronologia. O "tempo da delicadeza", como escreveu ele sobre a melodia de </w:t>
      </w:r>
      <w:r w:rsidRPr="00EC71FE">
        <w:rPr>
          <w:rFonts w:ascii="Calibri" w:hAnsi="Calibri" w:cs="Calibri"/>
          <w:b/>
          <w:sz w:val="22"/>
          <w:szCs w:val="22"/>
        </w:rPr>
        <w:t>Cristóvão Bastos</w:t>
      </w:r>
      <w:r>
        <w:rPr>
          <w:rFonts w:ascii="Calibri" w:hAnsi="Calibri" w:cs="Calibri"/>
          <w:sz w:val="22"/>
          <w:szCs w:val="22"/>
        </w:rPr>
        <w:t xml:space="preserve"> em </w:t>
      </w:r>
      <w:r w:rsidRPr="00EC71FE">
        <w:rPr>
          <w:rFonts w:ascii="Calibri" w:hAnsi="Calibri" w:cs="Calibri"/>
          <w:b/>
          <w:i/>
          <w:sz w:val="22"/>
          <w:szCs w:val="22"/>
        </w:rPr>
        <w:t>Todo o sentimento</w:t>
      </w:r>
      <w:r w:rsidRPr="00EC71FE">
        <w:rPr>
          <w:rFonts w:ascii="Calibri" w:hAnsi="Calibri" w:cs="Calibri"/>
          <w:sz w:val="22"/>
          <w:szCs w:val="22"/>
        </w:rPr>
        <w:t xml:space="preserve"> - não por acaso, presente no repertório.</w:t>
      </w:r>
    </w:p>
    <w:p w:rsidR="00EC71FE" w:rsidRPr="00EC71FE" w:rsidRDefault="00EC71FE" w:rsidP="00EC71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EC71FE">
        <w:rPr>
          <w:rFonts w:ascii="Calibri" w:hAnsi="Calibri" w:cs="Calibri"/>
          <w:sz w:val="22"/>
          <w:szCs w:val="22"/>
        </w:rPr>
        <w:t xml:space="preserve">Depois de pedir permissão para seu povo passar, </w:t>
      </w:r>
      <w:r w:rsidRPr="00EC71FE">
        <w:rPr>
          <w:rFonts w:ascii="Calibri" w:hAnsi="Calibri" w:cs="Calibri"/>
          <w:b/>
          <w:sz w:val="22"/>
          <w:szCs w:val="22"/>
        </w:rPr>
        <w:t>Chico</w:t>
      </w:r>
      <w:r w:rsidRPr="00EC71FE">
        <w:rPr>
          <w:rFonts w:ascii="Calibri" w:hAnsi="Calibri" w:cs="Calibri"/>
          <w:sz w:val="22"/>
          <w:szCs w:val="22"/>
        </w:rPr>
        <w:t xml:space="preserve"> deixa claro quem chama de </w:t>
      </w:r>
      <w:r>
        <w:rPr>
          <w:rFonts w:ascii="Calibri" w:hAnsi="Calibri" w:cs="Calibri"/>
          <w:sz w:val="22"/>
          <w:szCs w:val="22"/>
        </w:rPr>
        <w:t xml:space="preserve">seu povo. Ele está presente em </w:t>
      </w:r>
      <w:r w:rsidRPr="00EC71FE">
        <w:rPr>
          <w:rFonts w:ascii="Calibri" w:hAnsi="Calibri" w:cs="Calibri"/>
          <w:b/>
          <w:i/>
          <w:sz w:val="22"/>
          <w:szCs w:val="22"/>
        </w:rPr>
        <w:t>Mambembe</w:t>
      </w:r>
      <w:r w:rsidRPr="00EC71FE">
        <w:rPr>
          <w:rFonts w:ascii="Calibri" w:hAnsi="Calibri" w:cs="Calibri"/>
          <w:sz w:val="22"/>
          <w:szCs w:val="22"/>
        </w:rPr>
        <w:t xml:space="preserve">, declaração de princípios e louvação à figura do artista - recentemente tratado como vagabundo em debates acalorados neste presente que </w:t>
      </w:r>
      <w:r w:rsidRPr="00EC71FE">
        <w:rPr>
          <w:rFonts w:ascii="Calibri" w:hAnsi="Calibri" w:cs="Calibri"/>
          <w:b/>
          <w:sz w:val="22"/>
          <w:szCs w:val="22"/>
        </w:rPr>
        <w:t>Chico</w:t>
      </w:r>
      <w:r w:rsidRPr="00EC71FE">
        <w:rPr>
          <w:rFonts w:ascii="Calibri" w:hAnsi="Calibri" w:cs="Calibri"/>
          <w:sz w:val="22"/>
          <w:szCs w:val="22"/>
        </w:rPr>
        <w:t xml:space="preserve"> transcende no palco</w:t>
      </w:r>
      <w:r>
        <w:rPr>
          <w:rFonts w:ascii="Calibri" w:hAnsi="Calibri" w:cs="Calibri"/>
          <w:sz w:val="22"/>
          <w:szCs w:val="22"/>
        </w:rPr>
        <w:t xml:space="preserve">. Está também nos malandros de </w:t>
      </w:r>
      <w:r w:rsidRPr="00EC71FE">
        <w:rPr>
          <w:rFonts w:ascii="Calibri" w:hAnsi="Calibri" w:cs="Calibri"/>
          <w:b/>
          <w:i/>
          <w:sz w:val="22"/>
          <w:szCs w:val="22"/>
        </w:rPr>
        <w:t>Partido alto</w:t>
      </w:r>
      <w:r>
        <w:rPr>
          <w:rFonts w:ascii="Calibri" w:hAnsi="Calibri" w:cs="Calibri"/>
          <w:sz w:val="22"/>
          <w:szCs w:val="22"/>
        </w:rPr>
        <w:t xml:space="preserve"> e </w:t>
      </w:r>
      <w:r w:rsidRPr="00EC71FE">
        <w:rPr>
          <w:rFonts w:ascii="Calibri" w:hAnsi="Calibri" w:cs="Calibri"/>
          <w:b/>
          <w:i/>
          <w:sz w:val="22"/>
          <w:szCs w:val="22"/>
        </w:rPr>
        <w:t>A volta do malandro</w:t>
      </w:r>
      <w:r w:rsidRPr="00EC71FE">
        <w:rPr>
          <w:rFonts w:ascii="Calibri" w:hAnsi="Calibri" w:cs="Calibri"/>
          <w:sz w:val="22"/>
          <w:szCs w:val="22"/>
        </w:rPr>
        <w:t xml:space="preserve"> assim </w:t>
      </w:r>
      <w:r w:rsidRPr="00EC71FE">
        <w:rPr>
          <w:rFonts w:ascii="Calibri" w:hAnsi="Calibri" w:cs="Calibri"/>
          <w:sz w:val="22"/>
          <w:szCs w:val="22"/>
        </w:rPr>
        <w:lastRenderedPageBreak/>
        <w:t>como na involuntária hero</w:t>
      </w:r>
      <w:r>
        <w:rPr>
          <w:rFonts w:ascii="Calibri" w:hAnsi="Calibri" w:cs="Calibri"/>
          <w:sz w:val="22"/>
          <w:szCs w:val="22"/>
        </w:rPr>
        <w:t xml:space="preserve">ína, duplamente violentada, de </w:t>
      </w:r>
      <w:proofErr w:type="spellStart"/>
      <w:r w:rsidRPr="00EC71FE">
        <w:rPr>
          <w:rFonts w:ascii="Calibri" w:hAnsi="Calibri" w:cs="Calibri"/>
          <w:b/>
          <w:i/>
          <w:sz w:val="22"/>
          <w:szCs w:val="22"/>
        </w:rPr>
        <w:t>Geni</w:t>
      </w:r>
      <w:proofErr w:type="spellEnd"/>
      <w:r w:rsidRPr="00EC71FE">
        <w:rPr>
          <w:rFonts w:ascii="Calibri" w:hAnsi="Calibri" w:cs="Calibri"/>
          <w:b/>
          <w:i/>
          <w:sz w:val="22"/>
          <w:szCs w:val="22"/>
        </w:rPr>
        <w:t xml:space="preserve"> e o </w:t>
      </w:r>
      <w:proofErr w:type="spellStart"/>
      <w:r w:rsidRPr="00EC71FE">
        <w:rPr>
          <w:rFonts w:ascii="Calibri" w:hAnsi="Calibri" w:cs="Calibri"/>
          <w:b/>
          <w:i/>
          <w:sz w:val="22"/>
          <w:szCs w:val="22"/>
        </w:rPr>
        <w:t>zepelin</w:t>
      </w:r>
      <w:proofErr w:type="spellEnd"/>
      <w:r w:rsidRPr="00EC71FE">
        <w:rPr>
          <w:rFonts w:ascii="Calibri" w:hAnsi="Calibri" w:cs="Calibri"/>
          <w:sz w:val="22"/>
          <w:szCs w:val="22"/>
        </w:rPr>
        <w:t>. E, em definitivo, nos</w:t>
      </w:r>
      <w:r>
        <w:rPr>
          <w:rFonts w:ascii="Calibri" w:hAnsi="Calibri" w:cs="Calibri"/>
          <w:sz w:val="22"/>
          <w:szCs w:val="22"/>
        </w:rPr>
        <w:t xml:space="preserve"> mestres e colegas listados em </w:t>
      </w:r>
      <w:proofErr w:type="spellStart"/>
      <w:r w:rsidRPr="00EC71FE">
        <w:rPr>
          <w:rFonts w:ascii="Calibri" w:hAnsi="Calibri" w:cs="Calibri"/>
          <w:b/>
          <w:i/>
          <w:sz w:val="22"/>
          <w:szCs w:val="22"/>
        </w:rPr>
        <w:t>Paratodos</w:t>
      </w:r>
      <w:proofErr w:type="spellEnd"/>
      <w:r w:rsidRPr="00EC71FE">
        <w:rPr>
          <w:rFonts w:ascii="Calibri" w:hAnsi="Calibri" w:cs="Calibri"/>
          <w:sz w:val="22"/>
          <w:szCs w:val="22"/>
        </w:rPr>
        <w:t xml:space="preserve">. </w:t>
      </w:r>
    </w:p>
    <w:p w:rsidR="00EC71FE" w:rsidRPr="00EC71FE" w:rsidRDefault="00EC71FE" w:rsidP="00EC71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EC71FE">
        <w:rPr>
          <w:rFonts w:ascii="Calibri" w:hAnsi="Calibri" w:cs="Calibri"/>
          <w:sz w:val="22"/>
          <w:szCs w:val="22"/>
        </w:rPr>
        <w:t xml:space="preserve">Seu povo também são seus parceiros. </w:t>
      </w:r>
      <w:r w:rsidRPr="00EC71FE">
        <w:rPr>
          <w:rFonts w:ascii="Calibri" w:hAnsi="Calibri" w:cs="Calibri"/>
          <w:b/>
          <w:sz w:val="22"/>
          <w:szCs w:val="22"/>
        </w:rPr>
        <w:t>Chico</w:t>
      </w:r>
      <w:r w:rsidRPr="00EC71FE">
        <w:rPr>
          <w:rFonts w:ascii="Calibri" w:hAnsi="Calibri" w:cs="Calibri"/>
          <w:sz w:val="22"/>
          <w:szCs w:val="22"/>
        </w:rPr>
        <w:t xml:space="preserve"> presta especial deferência a eles, fazend</w:t>
      </w:r>
      <w:r>
        <w:rPr>
          <w:rFonts w:ascii="Calibri" w:hAnsi="Calibri" w:cs="Calibri"/>
          <w:sz w:val="22"/>
          <w:szCs w:val="22"/>
        </w:rPr>
        <w:t xml:space="preserve">o questão de citá-los. Além de </w:t>
      </w:r>
      <w:r w:rsidRPr="00EC71FE">
        <w:rPr>
          <w:rFonts w:ascii="Calibri" w:hAnsi="Calibri" w:cs="Calibri"/>
          <w:b/>
          <w:i/>
          <w:sz w:val="22"/>
          <w:szCs w:val="22"/>
        </w:rPr>
        <w:t>Todo o sentimento</w:t>
      </w:r>
      <w:r w:rsidRPr="00EC71FE">
        <w:rPr>
          <w:rFonts w:ascii="Calibri" w:hAnsi="Calibri" w:cs="Calibri"/>
          <w:sz w:val="22"/>
          <w:szCs w:val="22"/>
        </w:rPr>
        <w:t xml:space="preserve">, </w:t>
      </w:r>
      <w:r w:rsidRPr="00EC71FE">
        <w:rPr>
          <w:rFonts w:ascii="Calibri" w:hAnsi="Calibri" w:cs="Calibri"/>
          <w:b/>
          <w:sz w:val="22"/>
          <w:szCs w:val="22"/>
        </w:rPr>
        <w:t>Cristóvão Bastos</w:t>
      </w:r>
      <w:r>
        <w:rPr>
          <w:rFonts w:ascii="Calibri" w:hAnsi="Calibri" w:cs="Calibri"/>
          <w:sz w:val="22"/>
          <w:szCs w:val="22"/>
        </w:rPr>
        <w:t xml:space="preserve"> é lembrado em </w:t>
      </w:r>
      <w:r w:rsidRPr="00EC71FE">
        <w:rPr>
          <w:rFonts w:ascii="Calibri" w:hAnsi="Calibri" w:cs="Calibri"/>
          <w:b/>
          <w:i/>
          <w:sz w:val="22"/>
          <w:szCs w:val="22"/>
        </w:rPr>
        <w:t>Tua cantiga</w:t>
      </w:r>
      <w:r w:rsidRPr="00EC71FE">
        <w:rPr>
          <w:rFonts w:ascii="Calibri" w:hAnsi="Calibri" w:cs="Calibri"/>
          <w:sz w:val="22"/>
          <w:szCs w:val="22"/>
        </w:rPr>
        <w:t xml:space="preserve">, outra do recém-lançado álbum que nasceu com ares de clássico. </w:t>
      </w:r>
      <w:r w:rsidRPr="00EC71FE">
        <w:rPr>
          <w:rFonts w:ascii="Calibri" w:hAnsi="Calibri" w:cs="Calibri"/>
          <w:b/>
          <w:sz w:val="22"/>
          <w:szCs w:val="22"/>
        </w:rPr>
        <w:t>Edu Lobo</w:t>
      </w:r>
      <w:r w:rsidRPr="00EC71FE">
        <w:rPr>
          <w:rFonts w:ascii="Calibri" w:hAnsi="Calibri" w:cs="Calibri"/>
          <w:sz w:val="22"/>
          <w:szCs w:val="22"/>
        </w:rPr>
        <w:t xml:space="preserve"> aparece três vezes. A pri</w:t>
      </w:r>
      <w:r>
        <w:rPr>
          <w:rFonts w:ascii="Calibri" w:hAnsi="Calibri" w:cs="Calibri"/>
          <w:sz w:val="22"/>
          <w:szCs w:val="22"/>
        </w:rPr>
        <w:t xml:space="preserve">meira, em </w:t>
      </w:r>
      <w:r w:rsidRPr="00EC71FE">
        <w:rPr>
          <w:rFonts w:ascii="Calibri" w:hAnsi="Calibri" w:cs="Calibri"/>
          <w:b/>
          <w:i/>
          <w:sz w:val="22"/>
          <w:szCs w:val="22"/>
        </w:rPr>
        <w:t>A moça do sonho</w:t>
      </w:r>
      <w:r w:rsidRPr="00EC71FE">
        <w:rPr>
          <w:rFonts w:ascii="Calibri" w:hAnsi="Calibri" w:cs="Calibri"/>
          <w:sz w:val="22"/>
          <w:szCs w:val="22"/>
        </w:rPr>
        <w:t xml:space="preserve"> - uma das muitas canções do show que lidam com realidades on</w:t>
      </w:r>
      <w:r>
        <w:rPr>
          <w:rFonts w:ascii="Calibri" w:hAnsi="Calibri" w:cs="Calibri"/>
          <w:sz w:val="22"/>
          <w:szCs w:val="22"/>
        </w:rPr>
        <w:t xml:space="preserve">íricas, tempos suspensos, como </w:t>
      </w:r>
      <w:r w:rsidRPr="00EC71FE">
        <w:rPr>
          <w:rFonts w:ascii="Calibri" w:hAnsi="Calibri" w:cs="Calibri"/>
          <w:b/>
          <w:i/>
          <w:sz w:val="22"/>
          <w:szCs w:val="22"/>
        </w:rPr>
        <w:t>Outros sonhos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C71FE">
        <w:rPr>
          <w:rFonts w:ascii="Calibri" w:hAnsi="Calibri" w:cs="Calibri"/>
          <w:b/>
          <w:i/>
          <w:sz w:val="22"/>
          <w:szCs w:val="22"/>
        </w:rPr>
        <w:t>Massarandupió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Pr="00EC71FE">
        <w:rPr>
          <w:rFonts w:ascii="Calibri" w:hAnsi="Calibri" w:cs="Calibri"/>
          <w:b/>
          <w:i/>
          <w:sz w:val="22"/>
          <w:szCs w:val="22"/>
        </w:rPr>
        <w:t>Futuros amantes</w:t>
      </w:r>
      <w:r>
        <w:rPr>
          <w:rFonts w:ascii="Calibri" w:hAnsi="Calibri" w:cs="Calibri"/>
          <w:sz w:val="22"/>
          <w:szCs w:val="22"/>
        </w:rPr>
        <w:t xml:space="preserve"> ou mesmo </w:t>
      </w:r>
      <w:r w:rsidRPr="00EC71FE">
        <w:rPr>
          <w:rFonts w:ascii="Calibri" w:hAnsi="Calibri" w:cs="Calibri"/>
          <w:b/>
          <w:i/>
          <w:sz w:val="22"/>
          <w:szCs w:val="22"/>
        </w:rPr>
        <w:t>Tua cantiga</w:t>
      </w:r>
      <w:r w:rsidRPr="00EC71FE">
        <w:rPr>
          <w:rFonts w:ascii="Calibri" w:hAnsi="Calibri" w:cs="Calibri"/>
          <w:sz w:val="22"/>
          <w:szCs w:val="22"/>
        </w:rPr>
        <w:t xml:space="preserve">. Depois, </w:t>
      </w:r>
      <w:r w:rsidRPr="00EC71FE">
        <w:rPr>
          <w:rFonts w:ascii="Calibri" w:hAnsi="Calibri" w:cs="Calibri"/>
          <w:b/>
          <w:sz w:val="22"/>
          <w:szCs w:val="22"/>
        </w:rPr>
        <w:t>Edu</w:t>
      </w:r>
      <w:r>
        <w:rPr>
          <w:rFonts w:ascii="Calibri" w:hAnsi="Calibri" w:cs="Calibri"/>
          <w:sz w:val="22"/>
          <w:szCs w:val="22"/>
        </w:rPr>
        <w:t xml:space="preserve"> é lembrado de novo em </w:t>
      </w:r>
      <w:r w:rsidRPr="00EC71FE">
        <w:rPr>
          <w:rFonts w:ascii="Calibri" w:hAnsi="Calibri" w:cs="Calibri"/>
          <w:b/>
          <w:i/>
          <w:sz w:val="22"/>
          <w:szCs w:val="22"/>
        </w:rPr>
        <w:t xml:space="preserve">A história de </w:t>
      </w:r>
      <w:proofErr w:type="spellStart"/>
      <w:r w:rsidRPr="00EC71FE">
        <w:rPr>
          <w:rFonts w:ascii="Calibri" w:hAnsi="Calibri" w:cs="Calibri"/>
          <w:b/>
          <w:i/>
          <w:sz w:val="22"/>
          <w:szCs w:val="22"/>
        </w:rPr>
        <w:t>Lily</w:t>
      </w:r>
      <w:proofErr w:type="spellEnd"/>
      <w:r w:rsidRPr="00EC71FE">
        <w:rPr>
          <w:rFonts w:ascii="Calibri" w:hAnsi="Calibri" w:cs="Calibri"/>
          <w:b/>
          <w:i/>
          <w:sz w:val="22"/>
          <w:szCs w:val="22"/>
        </w:rPr>
        <w:t xml:space="preserve"> Braun</w:t>
      </w:r>
      <w:r w:rsidRPr="00EC71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 </w:t>
      </w:r>
      <w:r w:rsidRPr="00EC71FE">
        <w:rPr>
          <w:rFonts w:ascii="Calibri" w:hAnsi="Calibri" w:cs="Calibri"/>
          <w:b/>
          <w:i/>
          <w:sz w:val="22"/>
          <w:szCs w:val="22"/>
        </w:rPr>
        <w:t>A bela e a fera</w:t>
      </w:r>
      <w:r>
        <w:rPr>
          <w:rFonts w:ascii="Calibri" w:hAnsi="Calibri" w:cs="Calibri"/>
          <w:sz w:val="22"/>
          <w:szCs w:val="22"/>
        </w:rPr>
        <w:t xml:space="preserve">, ambas de </w:t>
      </w:r>
      <w:r w:rsidRPr="00EC71FE">
        <w:rPr>
          <w:rFonts w:ascii="Calibri" w:hAnsi="Calibri" w:cs="Calibri"/>
          <w:b/>
          <w:i/>
          <w:sz w:val="22"/>
          <w:szCs w:val="22"/>
        </w:rPr>
        <w:t>O grande circo místico</w:t>
      </w:r>
      <w:r w:rsidRPr="00EC71FE">
        <w:rPr>
          <w:rFonts w:ascii="Calibri" w:hAnsi="Calibri" w:cs="Calibri"/>
          <w:sz w:val="22"/>
          <w:szCs w:val="22"/>
        </w:rPr>
        <w:t xml:space="preserve">, aqui tocadas juntas. Seu maestro soberano </w:t>
      </w:r>
      <w:r w:rsidRPr="00EC71FE">
        <w:rPr>
          <w:rFonts w:ascii="Calibri" w:hAnsi="Calibri" w:cs="Calibri"/>
          <w:b/>
          <w:sz w:val="22"/>
          <w:szCs w:val="22"/>
        </w:rPr>
        <w:t>Tom Jobim</w:t>
      </w:r>
      <w:r>
        <w:rPr>
          <w:rFonts w:ascii="Calibri" w:hAnsi="Calibri" w:cs="Calibri"/>
          <w:sz w:val="22"/>
          <w:szCs w:val="22"/>
        </w:rPr>
        <w:t xml:space="preserve"> é celebrado em </w:t>
      </w:r>
      <w:r w:rsidRPr="00EC71FE">
        <w:rPr>
          <w:rFonts w:ascii="Calibri" w:hAnsi="Calibri" w:cs="Calibri"/>
          <w:b/>
          <w:i/>
          <w:sz w:val="22"/>
          <w:szCs w:val="22"/>
        </w:rPr>
        <w:t>Retrato em branco e preto</w:t>
      </w:r>
      <w:r>
        <w:rPr>
          <w:rFonts w:ascii="Calibri" w:hAnsi="Calibri" w:cs="Calibri"/>
          <w:sz w:val="22"/>
          <w:szCs w:val="22"/>
        </w:rPr>
        <w:t xml:space="preserve"> e </w:t>
      </w:r>
      <w:r w:rsidRPr="00EC71FE">
        <w:rPr>
          <w:rFonts w:ascii="Calibri" w:hAnsi="Calibri" w:cs="Calibri"/>
          <w:b/>
          <w:i/>
          <w:sz w:val="22"/>
          <w:szCs w:val="22"/>
        </w:rPr>
        <w:t>Sabiá</w:t>
      </w:r>
      <w:r w:rsidRPr="00EC71F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Baixista da banda, </w:t>
      </w:r>
      <w:r w:rsidRPr="00EC71FE">
        <w:rPr>
          <w:rFonts w:ascii="Calibri" w:hAnsi="Calibri" w:cs="Calibri"/>
          <w:b/>
          <w:sz w:val="22"/>
          <w:szCs w:val="22"/>
        </w:rPr>
        <w:t>Jorge Helder</w:t>
      </w:r>
      <w:r w:rsidRPr="00EC71FE">
        <w:rPr>
          <w:rFonts w:ascii="Calibri" w:hAnsi="Calibri" w:cs="Calibri"/>
          <w:sz w:val="22"/>
          <w:szCs w:val="22"/>
        </w:rPr>
        <w:t xml:space="preserve"> aparece </w:t>
      </w:r>
      <w:r>
        <w:rPr>
          <w:rFonts w:ascii="Calibri" w:hAnsi="Calibri" w:cs="Calibri"/>
          <w:sz w:val="22"/>
          <w:szCs w:val="22"/>
        </w:rPr>
        <w:t xml:space="preserve">como compositor em </w:t>
      </w:r>
      <w:r w:rsidRPr="00EC71FE">
        <w:rPr>
          <w:rFonts w:ascii="Calibri" w:hAnsi="Calibri" w:cs="Calibri"/>
          <w:b/>
          <w:i/>
          <w:sz w:val="22"/>
          <w:szCs w:val="22"/>
        </w:rPr>
        <w:t>Casualmente</w:t>
      </w:r>
      <w:r w:rsidRPr="00EC71FE">
        <w:rPr>
          <w:rFonts w:ascii="Calibri" w:hAnsi="Calibri" w:cs="Calibri"/>
          <w:sz w:val="22"/>
          <w:szCs w:val="22"/>
        </w:rPr>
        <w:t xml:space="preserve">. Parceiro mais recente ("e mais amado", ressalta </w:t>
      </w:r>
      <w:r w:rsidRPr="00EC71FE">
        <w:rPr>
          <w:rFonts w:ascii="Calibri" w:hAnsi="Calibri" w:cs="Calibri"/>
          <w:b/>
          <w:sz w:val="22"/>
          <w:szCs w:val="22"/>
        </w:rPr>
        <w:t>Chico</w:t>
      </w:r>
      <w:r w:rsidRPr="00EC71FE">
        <w:rPr>
          <w:rFonts w:ascii="Calibri" w:hAnsi="Calibri" w:cs="Calibri"/>
          <w:sz w:val="22"/>
          <w:szCs w:val="22"/>
        </w:rPr>
        <w:t xml:space="preserve"> no palco), o neto </w:t>
      </w:r>
      <w:r w:rsidRPr="00EC71FE">
        <w:rPr>
          <w:rFonts w:ascii="Calibri" w:hAnsi="Calibri" w:cs="Calibri"/>
          <w:b/>
          <w:sz w:val="22"/>
          <w:szCs w:val="22"/>
        </w:rPr>
        <w:t>Chico Brown</w:t>
      </w:r>
      <w:r>
        <w:rPr>
          <w:rFonts w:ascii="Calibri" w:hAnsi="Calibri" w:cs="Calibri"/>
          <w:sz w:val="22"/>
          <w:szCs w:val="22"/>
        </w:rPr>
        <w:t xml:space="preserve"> entra com </w:t>
      </w:r>
      <w:proofErr w:type="spellStart"/>
      <w:r w:rsidRPr="00EC71FE">
        <w:rPr>
          <w:rFonts w:ascii="Calibri" w:hAnsi="Calibri" w:cs="Calibri"/>
          <w:b/>
          <w:i/>
          <w:sz w:val="22"/>
          <w:szCs w:val="22"/>
        </w:rPr>
        <w:t>Massarandupió</w:t>
      </w:r>
      <w:proofErr w:type="spellEnd"/>
      <w:r w:rsidRPr="00EC71FE">
        <w:rPr>
          <w:rFonts w:ascii="Calibri" w:hAnsi="Calibri" w:cs="Calibri"/>
          <w:sz w:val="22"/>
          <w:szCs w:val="22"/>
        </w:rPr>
        <w:t>.</w:t>
      </w:r>
    </w:p>
    <w:p w:rsidR="00EC71FE" w:rsidRPr="00EC71FE" w:rsidRDefault="00EC71FE" w:rsidP="00EC71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EC71FE">
        <w:rPr>
          <w:rFonts w:ascii="Calibri" w:hAnsi="Calibri" w:cs="Calibri"/>
          <w:sz w:val="22"/>
          <w:szCs w:val="22"/>
        </w:rPr>
        <w:t xml:space="preserve">A representação maior do povo que </w:t>
      </w:r>
      <w:r w:rsidRPr="00EC71FE">
        <w:rPr>
          <w:rFonts w:ascii="Calibri" w:hAnsi="Calibri" w:cs="Calibri"/>
          <w:b/>
          <w:sz w:val="22"/>
          <w:szCs w:val="22"/>
        </w:rPr>
        <w:t>Chico</w:t>
      </w:r>
      <w:r w:rsidRPr="00EC71FE">
        <w:rPr>
          <w:rFonts w:ascii="Calibri" w:hAnsi="Calibri" w:cs="Calibri"/>
          <w:sz w:val="22"/>
          <w:szCs w:val="22"/>
        </w:rPr>
        <w:t xml:space="preserve"> puxa em sua embaixada talvez seja </w:t>
      </w:r>
      <w:r w:rsidRPr="00EC71FE">
        <w:rPr>
          <w:rFonts w:ascii="Calibri" w:hAnsi="Calibri" w:cs="Calibri"/>
          <w:b/>
          <w:sz w:val="22"/>
          <w:szCs w:val="22"/>
        </w:rPr>
        <w:t>Wilson das Neves</w:t>
      </w:r>
      <w:r w:rsidRPr="00EC71FE">
        <w:rPr>
          <w:rFonts w:ascii="Calibri" w:hAnsi="Calibri" w:cs="Calibri"/>
          <w:sz w:val="22"/>
          <w:szCs w:val="22"/>
        </w:rPr>
        <w:t>, a quem o show é dedicado. O cantor lembra seu velho amigo e baterista de sua banda, morto em 2017, cantando</w:t>
      </w:r>
      <w:r>
        <w:rPr>
          <w:rFonts w:ascii="Calibri" w:hAnsi="Calibri" w:cs="Calibri"/>
          <w:sz w:val="22"/>
          <w:szCs w:val="22"/>
        </w:rPr>
        <w:t xml:space="preserve"> a primeira parceria da dupla, </w:t>
      </w:r>
      <w:r w:rsidRPr="00EC71FE">
        <w:rPr>
          <w:rFonts w:ascii="Calibri" w:hAnsi="Calibri" w:cs="Calibri"/>
          <w:b/>
          <w:i/>
          <w:sz w:val="22"/>
          <w:szCs w:val="22"/>
        </w:rPr>
        <w:t>Grande hotel</w:t>
      </w:r>
      <w:r w:rsidRPr="00EC71FE">
        <w:rPr>
          <w:rFonts w:ascii="Calibri" w:hAnsi="Calibri" w:cs="Calibri"/>
          <w:sz w:val="22"/>
          <w:szCs w:val="22"/>
        </w:rPr>
        <w:t xml:space="preserve">.       </w:t>
      </w:r>
    </w:p>
    <w:p w:rsidR="00EC71FE" w:rsidRPr="00EC71FE" w:rsidRDefault="00EC71FE" w:rsidP="00EC71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EC71FE">
        <w:rPr>
          <w:rFonts w:ascii="Calibri" w:hAnsi="Calibri" w:cs="Calibri"/>
          <w:sz w:val="22"/>
          <w:szCs w:val="22"/>
        </w:rPr>
        <w:t xml:space="preserve">Cuba ganha um lugar especial no universo desenhado por </w:t>
      </w:r>
      <w:r w:rsidRPr="00EC71FE">
        <w:rPr>
          <w:rFonts w:ascii="Calibri" w:hAnsi="Calibri" w:cs="Calibri"/>
          <w:b/>
          <w:sz w:val="22"/>
          <w:szCs w:val="22"/>
        </w:rPr>
        <w:t>Chico</w:t>
      </w:r>
      <w:r>
        <w:rPr>
          <w:rFonts w:ascii="Calibri" w:hAnsi="Calibri" w:cs="Calibri"/>
          <w:sz w:val="22"/>
          <w:szCs w:val="22"/>
        </w:rPr>
        <w:t xml:space="preserve"> no show, com </w:t>
      </w:r>
      <w:r w:rsidRPr="00EC71FE">
        <w:rPr>
          <w:rFonts w:ascii="Calibri" w:hAnsi="Calibri" w:cs="Calibri"/>
          <w:b/>
          <w:i/>
          <w:sz w:val="22"/>
          <w:szCs w:val="22"/>
        </w:rPr>
        <w:t>Yolanda</w:t>
      </w:r>
      <w:r w:rsidRPr="00EC71FE">
        <w:rPr>
          <w:rFonts w:ascii="Calibri" w:hAnsi="Calibri" w:cs="Calibri"/>
          <w:sz w:val="22"/>
          <w:szCs w:val="22"/>
        </w:rPr>
        <w:t xml:space="preserve"> (versão em português do compositor para canção do cubano </w:t>
      </w:r>
      <w:r w:rsidRPr="00EC71FE">
        <w:rPr>
          <w:rFonts w:ascii="Calibri" w:hAnsi="Calibri" w:cs="Calibri"/>
          <w:b/>
          <w:sz w:val="22"/>
          <w:szCs w:val="22"/>
        </w:rPr>
        <w:t xml:space="preserve">Pablo </w:t>
      </w:r>
      <w:proofErr w:type="spellStart"/>
      <w:r w:rsidRPr="00EC71FE">
        <w:rPr>
          <w:rFonts w:ascii="Calibri" w:hAnsi="Calibri" w:cs="Calibri"/>
          <w:b/>
          <w:sz w:val="22"/>
          <w:szCs w:val="22"/>
        </w:rPr>
        <w:t>Milanés</w:t>
      </w:r>
      <w:proofErr w:type="spellEnd"/>
      <w:r>
        <w:rPr>
          <w:rFonts w:ascii="Calibri" w:hAnsi="Calibri" w:cs="Calibri"/>
          <w:sz w:val="22"/>
          <w:szCs w:val="22"/>
        </w:rPr>
        <w:t xml:space="preserve">) e </w:t>
      </w:r>
      <w:r w:rsidRPr="00EC71FE">
        <w:rPr>
          <w:rFonts w:ascii="Calibri" w:hAnsi="Calibri" w:cs="Calibri"/>
          <w:b/>
          <w:i/>
          <w:sz w:val="22"/>
          <w:szCs w:val="22"/>
        </w:rPr>
        <w:t>Casualmente</w:t>
      </w:r>
      <w:r w:rsidRPr="00EC71FE">
        <w:rPr>
          <w:rFonts w:ascii="Calibri" w:hAnsi="Calibri" w:cs="Calibri"/>
          <w:sz w:val="22"/>
          <w:szCs w:val="22"/>
        </w:rPr>
        <w:t>, construída sobre uma memória de Havana.</w:t>
      </w:r>
    </w:p>
    <w:p w:rsidR="00EC71FE" w:rsidRPr="00EC71FE" w:rsidRDefault="00EC71FE" w:rsidP="00EC71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EC71FE">
        <w:rPr>
          <w:rFonts w:ascii="Calibri" w:hAnsi="Calibri" w:cs="Calibri"/>
          <w:b/>
          <w:sz w:val="22"/>
          <w:szCs w:val="22"/>
        </w:rPr>
        <w:t>Chico</w:t>
      </w:r>
      <w:r w:rsidRPr="00EC71FE">
        <w:rPr>
          <w:rFonts w:ascii="Calibri" w:hAnsi="Calibri" w:cs="Calibri"/>
          <w:sz w:val="22"/>
          <w:szCs w:val="22"/>
        </w:rPr>
        <w:t xml:space="preserve"> também afirma sua embaixada a partir do que não q</w:t>
      </w:r>
      <w:r>
        <w:rPr>
          <w:rFonts w:ascii="Calibri" w:hAnsi="Calibri" w:cs="Calibri"/>
          <w:sz w:val="22"/>
          <w:szCs w:val="22"/>
        </w:rPr>
        <w:t xml:space="preserve">uer. Como na tristemente atual </w:t>
      </w:r>
      <w:r w:rsidRPr="00EC71FE">
        <w:rPr>
          <w:rFonts w:ascii="Calibri" w:hAnsi="Calibri" w:cs="Calibri"/>
          <w:b/>
          <w:i/>
          <w:sz w:val="22"/>
          <w:szCs w:val="22"/>
        </w:rPr>
        <w:t>Derradeira estação</w:t>
      </w:r>
      <w:r w:rsidRPr="00EC71FE">
        <w:rPr>
          <w:rFonts w:ascii="Calibri" w:hAnsi="Calibri" w:cs="Calibri"/>
          <w:sz w:val="22"/>
          <w:szCs w:val="22"/>
        </w:rPr>
        <w:t>, crônica de um Rio dominado pela violência, num Estado ausente que gera mil estados paralelos. Ou na raiva, "filha do medo" e "mãe da covard</w:t>
      </w:r>
      <w:r>
        <w:rPr>
          <w:rFonts w:ascii="Calibri" w:hAnsi="Calibri" w:cs="Calibri"/>
          <w:sz w:val="22"/>
          <w:szCs w:val="22"/>
        </w:rPr>
        <w:t xml:space="preserve">ia", que embala a violência em </w:t>
      </w:r>
      <w:r w:rsidRPr="00EC71FE">
        <w:rPr>
          <w:rFonts w:ascii="Calibri" w:hAnsi="Calibri" w:cs="Calibri"/>
          <w:b/>
          <w:i/>
          <w:sz w:val="22"/>
          <w:szCs w:val="22"/>
        </w:rPr>
        <w:t>As caravanas</w:t>
      </w:r>
      <w:r w:rsidRPr="00EC71FE">
        <w:rPr>
          <w:rFonts w:ascii="Calibri" w:hAnsi="Calibri" w:cs="Calibri"/>
          <w:sz w:val="22"/>
          <w:szCs w:val="22"/>
        </w:rPr>
        <w:t>. Em registros mais l</w:t>
      </w:r>
      <w:r>
        <w:rPr>
          <w:rFonts w:ascii="Calibri" w:hAnsi="Calibri" w:cs="Calibri"/>
          <w:sz w:val="22"/>
          <w:szCs w:val="22"/>
        </w:rPr>
        <w:t xml:space="preserve">eves e irônicos, ele pisca, em </w:t>
      </w:r>
      <w:r w:rsidRPr="00EC71FE">
        <w:rPr>
          <w:rFonts w:ascii="Calibri" w:hAnsi="Calibri" w:cs="Calibri"/>
          <w:b/>
          <w:i/>
          <w:sz w:val="22"/>
          <w:szCs w:val="22"/>
        </w:rPr>
        <w:t>Desaforos</w:t>
      </w:r>
      <w:r>
        <w:rPr>
          <w:rFonts w:ascii="Calibri" w:hAnsi="Calibri" w:cs="Calibri"/>
          <w:sz w:val="22"/>
          <w:szCs w:val="22"/>
        </w:rPr>
        <w:t xml:space="preserve"> e </w:t>
      </w:r>
      <w:r w:rsidRPr="00EC71FE">
        <w:rPr>
          <w:rFonts w:ascii="Calibri" w:hAnsi="Calibri" w:cs="Calibri"/>
          <w:b/>
          <w:i/>
          <w:sz w:val="22"/>
          <w:szCs w:val="22"/>
        </w:rPr>
        <w:t>Injuriado</w:t>
      </w:r>
      <w:r w:rsidRPr="00EC71FE">
        <w:rPr>
          <w:rFonts w:ascii="Calibri" w:hAnsi="Calibri" w:cs="Calibri"/>
          <w:sz w:val="22"/>
          <w:szCs w:val="22"/>
        </w:rPr>
        <w:t xml:space="preserve">, para os  que "proferem desaforos pro seu lado". O  "malandro candidato a malandro federal", o "malandro com retrato na coluna social" e outros que nunca se dão mal também têm seu </w:t>
      </w:r>
      <w:r>
        <w:rPr>
          <w:rFonts w:ascii="Calibri" w:hAnsi="Calibri" w:cs="Calibri"/>
          <w:sz w:val="22"/>
          <w:szCs w:val="22"/>
        </w:rPr>
        <w:t xml:space="preserve">momento de infâmia no show, em </w:t>
      </w:r>
      <w:r w:rsidRPr="00EC71FE">
        <w:rPr>
          <w:rFonts w:ascii="Calibri" w:hAnsi="Calibri" w:cs="Calibri"/>
          <w:b/>
          <w:i/>
          <w:sz w:val="22"/>
          <w:szCs w:val="22"/>
        </w:rPr>
        <w:t>Homenagem ao malandro</w:t>
      </w:r>
      <w:r w:rsidRPr="00EC71FE">
        <w:rPr>
          <w:rFonts w:ascii="Calibri" w:hAnsi="Calibri" w:cs="Calibri"/>
          <w:sz w:val="22"/>
          <w:szCs w:val="22"/>
        </w:rPr>
        <w:t xml:space="preserve">.  </w:t>
      </w:r>
    </w:p>
    <w:p w:rsidR="00EC71FE" w:rsidRPr="00EC71FE" w:rsidRDefault="00EC71FE" w:rsidP="00EC71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EC71FE">
        <w:rPr>
          <w:rFonts w:ascii="Calibri" w:hAnsi="Calibri" w:cs="Calibri"/>
          <w:sz w:val="22"/>
          <w:szCs w:val="22"/>
        </w:rPr>
        <w:t xml:space="preserve">A grandeza do que se vê no palco, porém, não se resume às canções. </w:t>
      </w:r>
      <w:r w:rsidRPr="00EC71FE">
        <w:rPr>
          <w:rFonts w:ascii="Calibri" w:hAnsi="Calibri" w:cs="Calibri"/>
          <w:b/>
          <w:sz w:val="22"/>
          <w:szCs w:val="22"/>
        </w:rPr>
        <w:t>Chico</w:t>
      </w:r>
      <w:r w:rsidRPr="00EC71FE">
        <w:rPr>
          <w:rFonts w:ascii="Calibri" w:hAnsi="Calibri" w:cs="Calibri"/>
          <w:sz w:val="22"/>
          <w:szCs w:val="22"/>
        </w:rPr>
        <w:t xml:space="preserve"> é sustentado por uma banda primorosa, que, a partir dos arranjos de </w:t>
      </w:r>
      <w:r w:rsidRPr="002E1223">
        <w:rPr>
          <w:rFonts w:ascii="Calibri" w:hAnsi="Calibri" w:cs="Calibri"/>
          <w:b/>
          <w:sz w:val="22"/>
          <w:szCs w:val="22"/>
        </w:rPr>
        <w:t>Luiz Claudio Ramos</w:t>
      </w:r>
      <w:r w:rsidRPr="00EC71FE">
        <w:rPr>
          <w:rFonts w:ascii="Calibri" w:hAnsi="Calibri" w:cs="Calibri"/>
          <w:sz w:val="22"/>
          <w:szCs w:val="22"/>
        </w:rPr>
        <w:t xml:space="preserve">, parece se multiplicar. Ela é formada por  </w:t>
      </w:r>
      <w:r w:rsidRPr="002E1223">
        <w:rPr>
          <w:rFonts w:ascii="Calibri" w:hAnsi="Calibri" w:cs="Calibri"/>
          <w:b/>
          <w:sz w:val="22"/>
          <w:szCs w:val="22"/>
        </w:rPr>
        <w:t>João Rebouças</w:t>
      </w:r>
      <w:r w:rsidRPr="00EC71FE">
        <w:rPr>
          <w:rFonts w:ascii="Calibri" w:hAnsi="Calibri" w:cs="Calibri"/>
          <w:sz w:val="22"/>
          <w:szCs w:val="22"/>
        </w:rPr>
        <w:t xml:space="preserve"> (piano), </w:t>
      </w:r>
      <w:r w:rsidRPr="002E1223">
        <w:rPr>
          <w:rFonts w:ascii="Calibri" w:hAnsi="Calibri" w:cs="Calibri"/>
          <w:b/>
          <w:sz w:val="22"/>
          <w:szCs w:val="22"/>
        </w:rPr>
        <w:t>Bia Paes Leme</w:t>
      </w:r>
      <w:r w:rsidRPr="00EC71FE">
        <w:rPr>
          <w:rFonts w:ascii="Calibri" w:hAnsi="Calibri" w:cs="Calibri"/>
          <w:sz w:val="22"/>
          <w:szCs w:val="22"/>
        </w:rPr>
        <w:t xml:space="preserve"> (teclados e vocais), </w:t>
      </w:r>
      <w:r w:rsidRPr="002E1223">
        <w:rPr>
          <w:rFonts w:ascii="Calibri" w:hAnsi="Calibri" w:cs="Calibri"/>
          <w:b/>
          <w:sz w:val="22"/>
          <w:szCs w:val="22"/>
        </w:rPr>
        <w:t>Chico Batera</w:t>
      </w:r>
      <w:r w:rsidRPr="00EC71FE">
        <w:rPr>
          <w:rFonts w:ascii="Calibri" w:hAnsi="Calibri" w:cs="Calibri"/>
          <w:sz w:val="22"/>
          <w:szCs w:val="22"/>
        </w:rPr>
        <w:t xml:space="preserve"> (percussão), </w:t>
      </w:r>
      <w:r w:rsidRPr="002E1223">
        <w:rPr>
          <w:rFonts w:ascii="Calibri" w:hAnsi="Calibri" w:cs="Calibri"/>
          <w:b/>
          <w:sz w:val="22"/>
          <w:szCs w:val="22"/>
        </w:rPr>
        <w:t>Jorge Helder</w:t>
      </w:r>
      <w:r w:rsidRPr="00EC71FE">
        <w:rPr>
          <w:rFonts w:ascii="Calibri" w:hAnsi="Calibri" w:cs="Calibri"/>
          <w:sz w:val="22"/>
          <w:szCs w:val="22"/>
        </w:rPr>
        <w:t xml:space="preserve"> (contrabaixo), </w:t>
      </w:r>
      <w:r w:rsidRPr="002E1223">
        <w:rPr>
          <w:rFonts w:ascii="Calibri" w:hAnsi="Calibri" w:cs="Calibri"/>
          <w:b/>
          <w:sz w:val="22"/>
          <w:szCs w:val="22"/>
        </w:rPr>
        <w:t>Marcelo Bernardes</w:t>
      </w:r>
      <w:r w:rsidRPr="00EC71FE">
        <w:rPr>
          <w:rFonts w:ascii="Calibri" w:hAnsi="Calibri" w:cs="Calibri"/>
          <w:sz w:val="22"/>
          <w:szCs w:val="22"/>
        </w:rPr>
        <w:t xml:space="preserve"> (flauta e sopros) e </w:t>
      </w:r>
      <w:proofErr w:type="spellStart"/>
      <w:r w:rsidRPr="002E1223">
        <w:rPr>
          <w:rFonts w:ascii="Calibri" w:hAnsi="Calibri" w:cs="Calibri"/>
          <w:b/>
          <w:sz w:val="22"/>
          <w:szCs w:val="22"/>
        </w:rPr>
        <w:t>Jurim</w:t>
      </w:r>
      <w:proofErr w:type="spellEnd"/>
      <w:r w:rsidRPr="002E1223">
        <w:rPr>
          <w:rFonts w:ascii="Calibri" w:hAnsi="Calibri" w:cs="Calibri"/>
          <w:b/>
          <w:sz w:val="22"/>
          <w:szCs w:val="22"/>
        </w:rPr>
        <w:t xml:space="preserve"> Moreira</w:t>
      </w:r>
      <w:r w:rsidRPr="00EC71FE">
        <w:rPr>
          <w:rFonts w:ascii="Calibri" w:hAnsi="Calibri" w:cs="Calibri"/>
          <w:sz w:val="22"/>
          <w:szCs w:val="22"/>
        </w:rPr>
        <w:t xml:space="preserve"> (bateria), além do próprio </w:t>
      </w:r>
      <w:r w:rsidRPr="002E1223">
        <w:rPr>
          <w:rFonts w:ascii="Calibri" w:hAnsi="Calibri" w:cs="Calibri"/>
          <w:b/>
          <w:sz w:val="22"/>
          <w:szCs w:val="22"/>
        </w:rPr>
        <w:t>Luiz Claudio Ramos</w:t>
      </w:r>
      <w:r w:rsidRPr="00EC71FE">
        <w:rPr>
          <w:rFonts w:ascii="Calibri" w:hAnsi="Calibri" w:cs="Calibri"/>
          <w:sz w:val="22"/>
          <w:szCs w:val="22"/>
        </w:rPr>
        <w:t xml:space="preserve"> (violão). Também constroem o espetáculo a luz de </w:t>
      </w:r>
      <w:r w:rsidRPr="002E1223">
        <w:rPr>
          <w:rFonts w:ascii="Calibri" w:hAnsi="Calibri" w:cs="Calibri"/>
          <w:b/>
          <w:sz w:val="22"/>
          <w:szCs w:val="22"/>
        </w:rPr>
        <w:t xml:space="preserve">Maneco </w:t>
      </w:r>
      <w:proofErr w:type="spellStart"/>
      <w:r w:rsidRPr="002E1223">
        <w:rPr>
          <w:rFonts w:ascii="Calibri" w:hAnsi="Calibri" w:cs="Calibri"/>
          <w:b/>
          <w:sz w:val="22"/>
          <w:szCs w:val="22"/>
        </w:rPr>
        <w:t>Quinderé</w:t>
      </w:r>
      <w:proofErr w:type="spellEnd"/>
      <w:r w:rsidRPr="00EC71FE">
        <w:rPr>
          <w:rFonts w:ascii="Calibri" w:hAnsi="Calibri" w:cs="Calibri"/>
          <w:sz w:val="22"/>
          <w:szCs w:val="22"/>
        </w:rPr>
        <w:t xml:space="preserve">, os figurinos de </w:t>
      </w:r>
      <w:r w:rsidRPr="002E1223">
        <w:rPr>
          <w:rFonts w:ascii="Calibri" w:hAnsi="Calibri" w:cs="Calibri"/>
          <w:b/>
          <w:sz w:val="22"/>
          <w:szCs w:val="22"/>
        </w:rPr>
        <w:t>Marcelo Pies</w:t>
      </w:r>
      <w:r w:rsidRPr="00EC71FE">
        <w:rPr>
          <w:rFonts w:ascii="Calibri" w:hAnsi="Calibri" w:cs="Calibri"/>
          <w:sz w:val="22"/>
          <w:szCs w:val="22"/>
        </w:rPr>
        <w:t xml:space="preserve"> e o cenário de </w:t>
      </w:r>
      <w:proofErr w:type="spellStart"/>
      <w:r w:rsidRPr="002E1223">
        <w:rPr>
          <w:rFonts w:ascii="Calibri" w:hAnsi="Calibri" w:cs="Calibri"/>
          <w:b/>
          <w:sz w:val="22"/>
          <w:szCs w:val="22"/>
        </w:rPr>
        <w:t>Helio</w:t>
      </w:r>
      <w:proofErr w:type="spellEnd"/>
      <w:r w:rsidRPr="002E122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E1223">
        <w:rPr>
          <w:rFonts w:ascii="Calibri" w:hAnsi="Calibri" w:cs="Calibri"/>
          <w:b/>
          <w:sz w:val="22"/>
          <w:szCs w:val="22"/>
        </w:rPr>
        <w:t>Eichbauer</w:t>
      </w:r>
      <w:proofErr w:type="spellEnd"/>
      <w:r w:rsidR="002E1223">
        <w:rPr>
          <w:rFonts w:ascii="Calibri" w:hAnsi="Calibri" w:cs="Calibri"/>
          <w:sz w:val="22"/>
          <w:szCs w:val="22"/>
        </w:rPr>
        <w:t xml:space="preserve">, formado por </w:t>
      </w:r>
      <w:r w:rsidRPr="00EC71FE">
        <w:rPr>
          <w:rFonts w:ascii="Calibri" w:hAnsi="Calibri" w:cs="Calibri"/>
          <w:sz w:val="22"/>
          <w:szCs w:val="22"/>
        </w:rPr>
        <w:t>um jogo de oito cordas</w:t>
      </w:r>
      <w:r w:rsidR="002E1223">
        <w:rPr>
          <w:rFonts w:ascii="Calibri" w:hAnsi="Calibri" w:cs="Calibri"/>
          <w:sz w:val="22"/>
          <w:szCs w:val="22"/>
        </w:rPr>
        <w:t xml:space="preserve"> entrelaçadas</w:t>
      </w:r>
      <w:r w:rsidRPr="00EC71FE">
        <w:rPr>
          <w:rFonts w:ascii="Calibri" w:hAnsi="Calibri" w:cs="Calibri"/>
          <w:sz w:val="22"/>
          <w:szCs w:val="22"/>
        </w:rPr>
        <w:t xml:space="preserve"> </w:t>
      </w:r>
      <w:r w:rsidR="002E1223">
        <w:rPr>
          <w:rFonts w:ascii="Calibri" w:hAnsi="Calibri" w:cs="Calibri"/>
          <w:sz w:val="22"/>
          <w:szCs w:val="22"/>
        </w:rPr>
        <w:t xml:space="preserve">- </w:t>
      </w:r>
      <w:r w:rsidRPr="00EC71FE">
        <w:rPr>
          <w:rFonts w:ascii="Calibri" w:hAnsi="Calibri" w:cs="Calibri"/>
          <w:sz w:val="22"/>
          <w:szCs w:val="22"/>
        </w:rPr>
        <w:t>que formam diferentes desenhos e movimentos</w:t>
      </w:r>
      <w:r w:rsidR="002E1223">
        <w:rPr>
          <w:rFonts w:ascii="Calibri" w:hAnsi="Calibri" w:cs="Calibri"/>
          <w:sz w:val="22"/>
          <w:szCs w:val="22"/>
        </w:rPr>
        <w:t xml:space="preserve"> e mudam de tom de acordo com a iluminação -</w:t>
      </w:r>
      <w:r w:rsidRPr="00EC71FE">
        <w:rPr>
          <w:rFonts w:ascii="Calibri" w:hAnsi="Calibri" w:cs="Calibri"/>
          <w:sz w:val="22"/>
          <w:szCs w:val="22"/>
        </w:rPr>
        <w:t xml:space="preserve"> e “uma esfera armilar que flutua no espaço azul como algum sistema planetário”, como ele mesmo descreve. </w:t>
      </w:r>
    </w:p>
    <w:p w:rsidR="00EC71FE" w:rsidRPr="00EC71FE" w:rsidRDefault="00EC71FE" w:rsidP="00EC71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EC71FE">
        <w:rPr>
          <w:rFonts w:ascii="Calibri" w:hAnsi="Calibri" w:cs="Calibri"/>
          <w:sz w:val="22"/>
          <w:szCs w:val="22"/>
        </w:rPr>
        <w:t xml:space="preserve">O show que o público </w:t>
      </w:r>
      <w:r w:rsidR="000E2599">
        <w:rPr>
          <w:rFonts w:ascii="Calibri" w:hAnsi="Calibri" w:cs="Calibri"/>
          <w:sz w:val="22"/>
          <w:szCs w:val="22"/>
        </w:rPr>
        <w:t>curitibano</w:t>
      </w:r>
      <w:r w:rsidRPr="00EC71FE">
        <w:rPr>
          <w:rFonts w:ascii="Calibri" w:hAnsi="Calibri" w:cs="Calibri"/>
          <w:sz w:val="22"/>
          <w:szCs w:val="22"/>
        </w:rPr>
        <w:t xml:space="preserve"> poderá presenciar traz um artista com plena consciência do tempo (dos</w:t>
      </w:r>
      <w:r w:rsidR="002E1223">
        <w:rPr>
          <w:rFonts w:ascii="Calibri" w:hAnsi="Calibri" w:cs="Calibri"/>
          <w:sz w:val="22"/>
          <w:szCs w:val="22"/>
        </w:rPr>
        <w:t xml:space="preserve"> tempos), como o personagem de </w:t>
      </w:r>
      <w:r w:rsidRPr="002E1223">
        <w:rPr>
          <w:rFonts w:ascii="Calibri" w:hAnsi="Calibri" w:cs="Calibri"/>
          <w:b/>
          <w:i/>
          <w:sz w:val="22"/>
          <w:szCs w:val="22"/>
        </w:rPr>
        <w:t>Jogo de bola</w:t>
      </w:r>
      <w:r w:rsidRPr="00EC71FE">
        <w:rPr>
          <w:rFonts w:ascii="Calibri" w:hAnsi="Calibri" w:cs="Calibri"/>
          <w:sz w:val="22"/>
          <w:szCs w:val="22"/>
        </w:rPr>
        <w:t xml:space="preserve"> - outra pérola da safra mais recente. Mas que sabe ser, simultaneamente, aquele craque que tem a experiência do passado ("Outrora, quando em priscas eras/ Um </w:t>
      </w:r>
      <w:proofErr w:type="spellStart"/>
      <w:r w:rsidRPr="00EC71FE">
        <w:rPr>
          <w:rFonts w:ascii="Calibri" w:hAnsi="Calibri" w:cs="Calibri"/>
          <w:sz w:val="22"/>
          <w:szCs w:val="22"/>
        </w:rPr>
        <w:t>Puskás</w:t>
      </w:r>
      <w:proofErr w:type="spellEnd"/>
      <w:r w:rsidRPr="00EC71FE">
        <w:rPr>
          <w:rFonts w:ascii="Calibri" w:hAnsi="Calibri" w:cs="Calibri"/>
          <w:sz w:val="22"/>
          <w:szCs w:val="22"/>
        </w:rPr>
        <w:t xml:space="preserve"> eras") e o garoto que ainda é capaz de inventar </w:t>
      </w:r>
      <w:r w:rsidRPr="00EC71FE">
        <w:rPr>
          <w:rFonts w:ascii="Calibri" w:hAnsi="Calibri" w:cs="Calibri"/>
          <w:sz w:val="22"/>
          <w:szCs w:val="22"/>
        </w:rPr>
        <w:lastRenderedPageBreak/>
        <w:t xml:space="preserve">dribles ("O tique-taque, o pique, o breque"). </w:t>
      </w:r>
    </w:p>
    <w:p w:rsidR="00EC71FE" w:rsidRPr="00CC4251" w:rsidRDefault="002E1223" w:rsidP="00EC71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CC4251">
        <w:rPr>
          <w:rFonts w:asciiTheme="majorHAnsi" w:hAnsiTheme="majorHAnsi" w:cs="Calibri"/>
          <w:sz w:val="22"/>
          <w:szCs w:val="22"/>
        </w:rPr>
        <w:t xml:space="preserve">A turnê </w:t>
      </w:r>
      <w:r w:rsidR="00EC71FE" w:rsidRPr="00CC4251">
        <w:rPr>
          <w:rFonts w:asciiTheme="majorHAnsi" w:hAnsiTheme="majorHAnsi" w:cs="Calibri"/>
          <w:b/>
          <w:i/>
          <w:sz w:val="22"/>
          <w:szCs w:val="22"/>
        </w:rPr>
        <w:t>Caravanas</w:t>
      </w:r>
      <w:r w:rsidR="00EC71FE" w:rsidRPr="00CC4251">
        <w:rPr>
          <w:rFonts w:asciiTheme="majorHAnsi" w:hAnsiTheme="majorHAnsi" w:cs="Calibri"/>
          <w:sz w:val="22"/>
          <w:szCs w:val="22"/>
        </w:rPr>
        <w:t xml:space="preserve"> tem produção geral de </w:t>
      </w:r>
      <w:r w:rsidR="00EC71FE" w:rsidRPr="00CC4251">
        <w:rPr>
          <w:rFonts w:asciiTheme="majorHAnsi" w:hAnsiTheme="majorHAnsi" w:cs="Calibri"/>
          <w:b/>
          <w:sz w:val="22"/>
          <w:szCs w:val="22"/>
        </w:rPr>
        <w:t>Vinícius França</w:t>
      </w:r>
      <w:r w:rsidR="00EC71FE" w:rsidRPr="00CC4251">
        <w:rPr>
          <w:rFonts w:asciiTheme="majorHAnsi" w:hAnsiTheme="majorHAnsi" w:cs="Calibri"/>
          <w:sz w:val="22"/>
          <w:szCs w:val="22"/>
        </w:rPr>
        <w:t xml:space="preserve"> e direção técnica de </w:t>
      </w:r>
      <w:r w:rsidR="00EC71FE" w:rsidRPr="00CC4251">
        <w:rPr>
          <w:rFonts w:asciiTheme="majorHAnsi" w:hAnsiTheme="majorHAnsi" w:cs="Calibri"/>
          <w:b/>
          <w:sz w:val="22"/>
          <w:szCs w:val="22"/>
        </w:rPr>
        <w:t xml:space="preserve">Ricardo </w:t>
      </w:r>
      <w:r w:rsidR="00EC71FE" w:rsidRPr="00CC4251">
        <w:rPr>
          <w:rFonts w:asciiTheme="majorHAnsi" w:hAnsiTheme="majorHAnsi" w:cs="Calibri"/>
          <w:b/>
          <w:i/>
          <w:sz w:val="22"/>
          <w:szCs w:val="22"/>
        </w:rPr>
        <w:t>Tenente</w:t>
      </w:r>
      <w:r w:rsidR="00EC71FE" w:rsidRPr="00CC4251">
        <w:rPr>
          <w:rFonts w:asciiTheme="majorHAnsi" w:hAnsiTheme="majorHAnsi" w:cs="Calibri"/>
          <w:b/>
          <w:sz w:val="22"/>
          <w:szCs w:val="22"/>
        </w:rPr>
        <w:t xml:space="preserve"> Clementino</w:t>
      </w:r>
      <w:r w:rsidR="00EC71FE" w:rsidRPr="00CC4251">
        <w:rPr>
          <w:rFonts w:asciiTheme="majorHAnsi" w:hAnsiTheme="majorHAnsi" w:cs="Calibri"/>
          <w:sz w:val="22"/>
          <w:szCs w:val="22"/>
        </w:rPr>
        <w:t xml:space="preserve">. </w:t>
      </w:r>
      <w:r w:rsidR="00C05CA3">
        <w:rPr>
          <w:rFonts w:asciiTheme="majorHAnsi" w:hAnsiTheme="majorHAnsi" w:cs="Calibri"/>
          <w:sz w:val="22"/>
          <w:szCs w:val="22"/>
        </w:rPr>
        <w:t xml:space="preserve">A </w:t>
      </w:r>
      <w:r w:rsidR="00EC71FE" w:rsidRPr="00CC4251">
        <w:rPr>
          <w:rFonts w:asciiTheme="majorHAnsi" w:hAnsiTheme="majorHAnsi" w:cs="Calibri"/>
          <w:sz w:val="22"/>
          <w:szCs w:val="22"/>
        </w:rPr>
        <w:t xml:space="preserve">turnê </w:t>
      </w:r>
      <w:r w:rsidR="00CA316C">
        <w:rPr>
          <w:rFonts w:asciiTheme="majorHAnsi" w:hAnsiTheme="majorHAnsi" w:cs="Calibri"/>
          <w:sz w:val="22"/>
          <w:szCs w:val="22"/>
        </w:rPr>
        <w:t xml:space="preserve">segue em São Paulo até o próximo domingo, dia 22, e </w:t>
      </w:r>
      <w:r w:rsidR="009C300C">
        <w:rPr>
          <w:rFonts w:asciiTheme="majorHAnsi" w:hAnsiTheme="majorHAnsi" w:cs="Calibri"/>
          <w:sz w:val="22"/>
          <w:szCs w:val="22"/>
        </w:rPr>
        <w:t xml:space="preserve">deve </w:t>
      </w:r>
      <w:r w:rsidRPr="00CC4251">
        <w:rPr>
          <w:rFonts w:asciiTheme="majorHAnsi" w:hAnsiTheme="majorHAnsi" w:cs="Calibri"/>
          <w:sz w:val="22"/>
          <w:szCs w:val="22"/>
        </w:rPr>
        <w:t xml:space="preserve">se estender </w:t>
      </w:r>
      <w:r w:rsidR="00EC71FE" w:rsidRPr="00CC4251">
        <w:rPr>
          <w:rFonts w:asciiTheme="majorHAnsi" w:hAnsiTheme="majorHAnsi" w:cs="Calibri"/>
          <w:sz w:val="22"/>
          <w:szCs w:val="22"/>
        </w:rPr>
        <w:t>a outras capitais, a serem anunciadas em breve.</w:t>
      </w:r>
      <w:r w:rsidRPr="00CC4251">
        <w:rPr>
          <w:rFonts w:asciiTheme="majorHAnsi" w:hAnsiTheme="majorHAnsi" w:cs="Calibri"/>
          <w:sz w:val="22"/>
          <w:szCs w:val="22"/>
        </w:rPr>
        <w:t xml:space="preserve"> Os shows nestas primeiras capitais têm o patrocínio da </w:t>
      </w:r>
      <w:r w:rsidRPr="00CC4251">
        <w:rPr>
          <w:rFonts w:asciiTheme="majorHAnsi" w:hAnsiTheme="majorHAnsi" w:cs="Calibri"/>
          <w:b/>
          <w:sz w:val="22"/>
          <w:szCs w:val="22"/>
        </w:rPr>
        <w:t>Icatu Seguros</w:t>
      </w:r>
      <w:r w:rsidRPr="00CC4251">
        <w:rPr>
          <w:rFonts w:asciiTheme="majorHAnsi" w:hAnsiTheme="majorHAnsi" w:cs="Calibri"/>
          <w:sz w:val="22"/>
          <w:szCs w:val="22"/>
        </w:rPr>
        <w:t>, que já havia patrocinado o último espetáculo do artista – visto por mais de 150 mil espectadores.</w:t>
      </w:r>
    </w:p>
    <w:p w:rsidR="00F44486" w:rsidRDefault="002E1223" w:rsidP="00EC71FE">
      <w:pPr>
        <w:jc w:val="both"/>
      </w:pPr>
      <w:r>
        <w:t xml:space="preserve"> </w:t>
      </w:r>
    </w:p>
    <w:p w:rsidR="0081623E" w:rsidRDefault="0081623E" w:rsidP="00EC71FE">
      <w:pPr>
        <w:jc w:val="both"/>
      </w:pPr>
    </w:p>
    <w:p w:rsidR="0081623E" w:rsidRPr="0081623E" w:rsidRDefault="0081623E" w:rsidP="0081623E">
      <w:pPr>
        <w:pStyle w:val="Normal1"/>
        <w:spacing w:after="0" w:line="240" w:lineRule="auto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81623E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SERVIÇO </w:t>
      </w:r>
    </w:p>
    <w:p w:rsidR="0081623E" w:rsidRPr="0081623E" w:rsidRDefault="0081623E" w:rsidP="0081623E">
      <w:pPr>
        <w:pStyle w:val="Normal1"/>
        <w:spacing w:after="0" w:line="240" w:lineRule="auto"/>
        <w:rPr>
          <w:rFonts w:asciiTheme="majorHAnsi" w:eastAsia="Calibri" w:hAnsiTheme="majorHAnsi" w:cstheme="majorHAnsi"/>
          <w:sz w:val="22"/>
          <w:szCs w:val="22"/>
        </w:rPr>
      </w:pPr>
    </w:p>
    <w:p w:rsidR="0081623E" w:rsidRPr="0081623E" w:rsidRDefault="0081623E" w:rsidP="0081623E">
      <w:pPr>
        <w:pStyle w:val="Normal1"/>
        <w:spacing w:after="0" w:line="240" w:lineRule="auto"/>
        <w:rPr>
          <w:rFonts w:asciiTheme="majorHAnsi" w:eastAsia="Calibri" w:hAnsiTheme="majorHAnsi" w:cstheme="majorHAnsi"/>
          <w:sz w:val="22"/>
          <w:szCs w:val="22"/>
        </w:rPr>
      </w:pPr>
      <w:r w:rsidRPr="0081623E">
        <w:rPr>
          <w:rFonts w:asciiTheme="majorHAnsi" w:eastAsia="Calibri" w:hAnsiTheme="majorHAnsi" w:cstheme="majorHAnsi"/>
          <w:b/>
          <w:i/>
          <w:sz w:val="22"/>
          <w:szCs w:val="22"/>
        </w:rPr>
        <w:t>CARAVANAS</w:t>
      </w:r>
      <w:r w:rsidRPr="0081623E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81623E">
        <w:rPr>
          <w:rFonts w:asciiTheme="majorHAnsi" w:eastAsia="Helvetica" w:hAnsiTheme="majorHAnsi" w:cstheme="majorHAnsi"/>
          <w:sz w:val="22"/>
          <w:szCs w:val="22"/>
        </w:rPr>
        <w:t xml:space="preserve">– show com </w:t>
      </w:r>
      <w:r w:rsidRPr="0081623E">
        <w:rPr>
          <w:rFonts w:asciiTheme="majorHAnsi" w:eastAsia="Helvetica" w:hAnsiTheme="majorHAnsi" w:cstheme="majorHAnsi"/>
          <w:b/>
          <w:sz w:val="22"/>
          <w:szCs w:val="22"/>
        </w:rPr>
        <w:t>Chico Buarque</w:t>
      </w:r>
      <w:r w:rsidRPr="0081623E">
        <w:rPr>
          <w:rFonts w:asciiTheme="majorHAnsi" w:eastAsia="Helvetica" w:hAnsiTheme="majorHAnsi" w:cstheme="majorHAnsi"/>
          <w:sz w:val="22"/>
          <w:szCs w:val="22"/>
        </w:rPr>
        <w:t xml:space="preserve"> e banda</w:t>
      </w:r>
    </w:p>
    <w:p w:rsidR="0081623E" w:rsidRPr="0081623E" w:rsidRDefault="0081623E" w:rsidP="0081623E">
      <w:pPr>
        <w:pStyle w:val="Normal1"/>
        <w:spacing w:after="0" w:line="240" w:lineRule="auto"/>
        <w:rPr>
          <w:rFonts w:asciiTheme="majorHAnsi" w:eastAsia="Calibri" w:hAnsiTheme="majorHAnsi" w:cstheme="majorHAnsi"/>
          <w:sz w:val="22"/>
          <w:szCs w:val="22"/>
        </w:rPr>
      </w:pPr>
    </w:p>
    <w:p w:rsidR="0081623E" w:rsidRPr="0081623E" w:rsidRDefault="0081623E" w:rsidP="0081623E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81623E" w:rsidRPr="0081623E" w:rsidRDefault="0002259A" w:rsidP="0081623E">
      <w:pPr>
        <w:pStyle w:val="Normal1"/>
        <w:numPr>
          <w:ilvl w:val="0"/>
          <w:numId w:val="1"/>
        </w:numPr>
        <w:spacing w:after="0" w:line="240" w:lineRule="auto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>
        <w:rPr>
          <w:rFonts w:asciiTheme="majorHAnsi" w:eastAsia="Calibri" w:hAnsiTheme="majorHAnsi" w:cstheme="majorHAnsi"/>
          <w:b/>
          <w:sz w:val="22"/>
          <w:szCs w:val="22"/>
          <w:u w:val="single"/>
        </w:rPr>
        <w:t>CURITIBA</w:t>
      </w:r>
    </w:p>
    <w:p w:rsidR="0081623E" w:rsidRPr="0081623E" w:rsidRDefault="0081623E" w:rsidP="0081623E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81623E" w:rsidRPr="0081623E" w:rsidRDefault="0081623E" w:rsidP="0081623E">
      <w:pPr>
        <w:shd w:val="clear" w:color="auto" w:fill="FFFFFF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1623E">
        <w:rPr>
          <w:rFonts w:asciiTheme="majorHAnsi" w:hAnsiTheme="majorHAnsi" w:cstheme="majorHAnsi"/>
          <w:color w:val="212121"/>
          <w:sz w:val="22"/>
          <w:szCs w:val="22"/>
        </w:rPr>
        <w:t xml:space="preserve">Local: </w:t>
      </w:r>
      <w:r w:rsidR="0002259A">
        <w:rPr>
          <w:rFonts w:asciiTheme="majorHAnsi" w:hAnsiTheme="majorHAnsi" w:cstheme="majorHAnsi"/>
          <w:b/>
          <w:color w:val="212121"/>
          <w:sz w:val="22"/>
          <w:szCs w:val="22"/>
        </w:rPr>
        <w:t>GUAIRÃO</w:t>
      </w:r>
    </w:p>
    <w:p w:rsidR="0081623E" w:rsidRPr="0002259A" w:rsidRDefault="009549B9" w:rsidP="0081623E">
      <w:pPr>
        <w:pStyle w:val="m5377883338811092289gmail-m3577695416550070741xxec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</w:pPr>
      <w:r>
        <w:fldChar w:fldCharType="begin"/>
      </w:r>
      <w:r>
        <w:instrText xml:space="preserve"> HYPERLINK "https://maps.google.com/?q=Brasil%0D+%0D+%0D+Rua+Bragan%C3%A7a+Paulista,+1281+%E2%80%93+Ch%C3%A1cara+Santo+Ant%C3%B4nio&amp;entry=gmail&amp;source=g" \t "_blank" </w:instrText>
      </w:r>
      <w:r>
        <w:fldChar w:fldCharType="separate"/>
      </w:r>
      <w:r w:rsidR="0002259A" w:rsidRPr="0002259A"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</w:rPr>
        <w:t>Praça Santos Andrade s/n</w:t>
      </w:r>
      <w:r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</w:rPr>
        <w:fldChar w:fldCharType="end"/>
      </w:r>
      <w:r w:rsidR="0002259A" w:rsidRPr="0002259A">
        <w:rPr>
          <w:rStyle w:val="Strong"/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 xml:space="preserve">٥ </w:t>
      </w:r>
    </w:p>
    <w:p w:rsidR="0081623E" w:rsidRPr="0081623E" w:rsidRDefault="0081623E" w:rsidP="0081623E">
      <w:pPr>
        <w:rPr>
          <w:rFonts w:asciiTheme="majorHAnsi" w:hAnsiTheme="majorHAnsi" w:cstheme="majorHAnsi"/>
          <w:bCs/>
          <w:sz w:val="22"/>
          <w:szCs w:val="22"/>
        </w:rPr>
      </w:pPr>
    </w:p>
    <w:p w:rsidR="0081623E" w:rsidRPr="0081623E" w:rsidRDefault="0002259A" w:rsidP="0081623E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Datas</w:t>
      </w:r>
      <w:r w:rsidR="0081623E" w:rsidRPr="0081623E">
        <w:rPr>
          <w:rFonts w:asciiTheme="majorHAnsi" w:hAnsiTheme="majorHAnsi" w:cstheme="majorHAnsi"/>
          <w:bCs/>
          <w:sz w:val="22"/>
          <w:szCs w:val="22"/>
        </w:rPr>
        <w:t>: 0</w:t>
      </w:r>
      <w:r>
        <w:rPr>
          <w:rFonts w:asciiTheme="majorHAnsi" w:hAnsiTheme="majorHAnsi" w:cstheme="majorHAnsi"/>
          <w:bCs/>
          <w:sz w:val="22"/>
          <w:szCs w:val="22"/>
        </w:rPr>
        <w:t xml:space="preserve">2, 03 e 04 de agosto (quinta a sábado) </w:t>
      </w:r>
    </w:p>
    <w:p w:rsidR="0081623E" w:rsidRPr="0081623E" w:rsidRDefault="0002259A" w:rsidP="0081623E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Horário: 21h</w:t>
      </w:r>
    </w:p>
    <w:p w:rsidR="0081623E" w:rsidRDefault="00BF5C7A" w:rsidP="0081623E">
      <w:pPr>
        <w:shd w:val="clear" w:color="auto" w:fill="FFFFFF"/>
        <w:rPr>
          <w:rFonts w:asciiTheme="majorHAnsi" w:hAnsiTheme="majorHAnsi" w:cstheme="majorHAnsi"/>
          <w:color w:val="212121"/>
          <w:sz w:val="22"/>
          <w:szCs w:val="22"/>
        </w:rPr>
      </w:pPr>
      <w:r>
        <w:rPr>
          <w:rFonts w:asciiTheme="majorHAnsi" w:hAnsiTheme="majorHAnsi" w:cstheme="majorHAnsi"/>
          <w:color w:val="212121"/>
          <w:sz w:val="22"/>
          <w:szCs w:val="22"/>
        </w:rPr>
        <w:t>Início das vendas: 25 de abril (quarta)</w:t>
      </w:r>
    </w:p>
    <w:p w:rsidR="00BF5C7A" w:rsidRDefault="00BF5C7A" w:rsidP="0081623E">
      <w:pPr>
        <w:shd w:val="clear" w:color="auto" w:fill="FFFFFF"/>
        <w:rPr>
          <w:rFonts w:asciiTheme="majorHAnsi" w:hAnsiTheme="majorHAnsi" w:cstheme="majorHAnsi"/>
          <w:color w:val="212121"/>
          <w:sz w:val="22"/>
          <w:szCs w:val="22"/>
        </w:rPr>
      </w:pPr>
    </w:p>
    <w:p w:rsidR="0002259A" w:rsidRPr="0081623E" w:rsidRDefault="0002259A" w:rsidP="0002259A">
      <w:pPr>
        <w:shd w:val="clear" w:color="auto" w:fill="FFFFFF"/>
        <w:rPr>
          <w:rFonts w:asciiTheme="majorHAnsi" w:hAnsiTheme="majorHAnsi" w:cstheme="majorHAnsi"/>
          <w:bCs/>
          <w:color w:val="444444"/>
          <w:sz w:val="22"/>
          <w:szCs w:val="22"/>
        </w:rPr>
      </w:pPr>
      <w:r w:rsidRPr="0081623E">
        <w:rPr>
          <w:rFonts w:asciiTheme="majorHAnsi" w:hAnsiTheme="majorHAnsi" w:cstheme="majorHAnsi"/>
          <w:bCs/>
          <w:color w:val="444444"/>
          <w:sz w:val="22"/>
          <w:szCs w:val="22"/>
        </w:rPr>
        <w:t>Pre</w:t>
      </w:r>
      <w:r w:rsidRPr="0081623E">
        <w:rPr>
          <w:rFonts w:asciiTheme="majorHAnsi" w:eastAsia="Helvetica" w:hAnsiTheme="majorHAnsi" w:cstheme="majorHAnsi"/>
          <w:bCs/>
          <w:color w:val="444444"/>
          <w:sz w:val="22"/>
          <w:szCs w:val="22"/>
        </w:rPr>
        <w:t>ços:</w:t>
      </w:r>
    </w:p>
    <w:p w:rsidR="0002259A" w:rsidRPr="0081623E" w:rsidRDefault="0002259A" w:rsidP="0002259A">
      <w:pPr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>
        <w:rPr>
          <w:rFonts w:asciiTheme="majorHAnsi" w:hAnsiTheme="majorHAnsi" w:cstheme="majorHAnsi"/>
          <w:sz w:val="22"/>
          <w:szCs w:val="22"/>
        </w:rPr>
        <w:t>Plateia</w:t>
      </w:r>
      <w:r w:rsidRPr="0081623E">
        <w:rPr>
          <w:rFonts w:asciiTheme="majorHAnsi" w:hAnsiTheme="majorHAnsi" w:cstheme="majorHAnsi"/>
          <w:sz w:val="22"/>
          <w:szCs w:val="22"/>
        </w:rPr>
        <w:t xml:space="preserve"> - </w:t>
      </w:r>
      <w:r w:rsidRPr="0081623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R$ 490,00 (inteira) </w:t>
      </w:r>
      <w:r w:rsidRPr="0081623E">
        <w:rPr>
          <w:rFonts w:asciiTheme="majorHAnsi" w:hAnsiTheme="majorHAnsi" w:cstheme="majorHAnsi"/>
          <w:color w:val="000000" w:themeColor="text1"/>
          <w:sz w:val="22"/>
          <w:szCs w:val="22"/>
        </w:rPr>
        <w:t>| R$ 245,00 (meia)</w:t>
      </w:r>
    </w:p>
    <w:p w:rsidR="0002259A" w:rsidRPr="0081623E" w:rsidRDefault="00BF5C7A" w:rsidP="0002259A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t-BR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1º Balcão: </w:t>
      </w:r>
      <w:r w:rsidR="0002259A" w:rsidRPr="0081623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2259A" w:rsidRPr="0081623E">
        <w:rPr>
          <w:rFonts w:asciiTheme="majorHAnsi" w:eastAsia="Helvetica" w:hAnsiTheme="majorHAnsi" w:cstheme="majorHAnsi"/>
          <w:color w:val="000000" w:themeColor="text1"/>
          <w:sz w:val="22"/>
          <w:szCs w:val="22"/>
        </w:rPr>
        <w:t>–</w:t>
      </w:r>
      <w:r w:rsidR="0002259A" w:rsidRPr="0081623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t-BR"/>
        </w:rPr>
        <w:t xml:space="preserve"> R$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t-BR"/>
        </w:rPr>
        <w:t>420</w:t>
      </w:r>
      <w:r w:rsidR="0002259A" w:rsidRPr="0081623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t-BR"/>
        </w:rPr>
        <w:t xml:space="preserve">,00 (inteira) </w:t>
      </w:r>
      <w:r w:rsidR="0002259A" w:rsidRPr="0081623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| R$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210</w:t>
      </w:r>
      <w:r w:rsidR="0002259A" w:rsidRPr="0081623E">
        <w:rPr>
          <w:rFonts w:asciiTheme="majorHAnsi" w:hAnsiTheme="majorHAnsi" w:cstheme="majorHAnsi"/>
          <w:color w:val="000000" w:themeColor="text1"/>
          <w:sz w:val="22"/>
          <w:szCs w:val="22"/>
        </w:rPr>
        <w:t>,00 (meia)</w:t>
      </w:r>
    </w:p>
    <w:p w:rsidR="00BF5C7A" w:rsidRPr="0081623E" w:rsidRDefault="00BF5C7A" w:rsidP="00BF5C7A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t-BR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2º Balcão: </w:t>
      </w:r>
      <w:r w:rsidRPr="0081623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1623E">
        <w:rPr>
          <w:rFonts w:asciiTheme="majorHAnsi" w:eastAsia="Helvetica" w:hAnsiTheme="majorHAnsi" w:cstheme="majorHAnsi"/>
          <w:color w:val="000000" w:themeColor="text1"/>
          <w:sz w:val="22"/>
          <w:szCs w:val="22"/>
        </w:rPr>
        <w:t>–</w:t>
      </w:r>
      <w:r w:rsidRPr="0081623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t-BR"/>
        </w:rPr>
        <w:t xml:space="preserve"> R$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t-BR"/>
        </w:rPr>
        <w:t>300</w:t>
      </w:r>
      <w:r w:rsidRPr="0081623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t-BR"/>
        </w:rPr>
        <w:t xml:space="preserve">,00 (inteira) </w:t>
      </w:r>
      <w:r w:rsidRPr="0081623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| R$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150</w:t>
      </w:r>
      <w:r w:rsidRPr="0081623E">
        <w:rPr>
          <w:rFonts w:asciiTheme="majorHAnsi" w:hAnsiTheme="majorHAnsi" w:cstheme="majorHAnsi"/>
          <w:color w:val="000000" w:themeColor="text1"/>
          <w:sz w:val="22"/>
          <w:szCs w:val="22"/>
        </w:rPr>
        <w:t>,00 (meia)</w:t>
      </w:r>
    </w:p>
    <w:p w:rsidR="0002259A" w:rsidRPr="0081623E" w:rsidRDefault="00BF5C7A" w:rsidP="0002259A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+ R$ 6,00 (seis reais), referentes à taxa de conveniência cobrada pelo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DiskIngressos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:rsidR="00BF5C7A" w:rsidRPr="00BF5C7A" w:rsidRDefault="00BF5C7A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222222"/>
          <w:sz w:val="22"/>
          <w:szCs w:val="22"/>
          <w:shd w:val="clear" w:color="auto" w:fill="FFFFFF"/>
        </w:rPr>
      </w:pPr>
    </w:p>
    <w:p w:rsidR="0002259A" w:rsidRDefault="0002259A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222222"/>
          <w:sz w:val="22"/>
          <w:szCs w:val="22"/>
          <w:shd w:val="clear" w:color="auto" w:fill="FFFFFF"/>
        </w:rPr>
      </w:pPr>
      <w:r w:rsidRPr="00BF5C7A">
        <w:rPr>
          <w:rStyle w:val="Strong"/>
          <w:rFonts w:asciiTheme="majorHAnsi" w:hAnsiTheme="majorHAnsi" w:cstheme="majorHAnsi"/>
          <w:b w:val="0"/>
          <w:color w:val="222222"/>
          <w:sz w:val="22"/>
          <w:szCs w:val="22"/>
          <w:shd w:val="clear" w:color="auto" w:fill="FFFFFF"/>
        </w:rPr>
        <w:t>A meia-entrada é válida para</w:t>
      </w:r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  <w:shd w:val="clear" w:color="auto" w:fill="FFFFFF"/>
        </w:rPr>
        <w:t> estudantes, pessoas acima de 60 anos, professores, doadores de sangue e portadores de necessidades especiais (PNE) e de câncer. É obrigatória a apresentação do documento previsto em lei que comprove a condição do beneficiário, na compra do ingresso e na entrada do teatro.</w:t>
      </w:r>
      <w:r w:rsidRPr="00BF5C7A">
        <w:rPr>
          <w:rStyle w:val="Strong"/>
          <w:rFonts w:asciiTheme="majorHAnsi" w:hAnsiTheme="majorHAnsi" w:cstheme="majorHAnsi"/>
          <w:b w:val="0"/>
          <w:color w:val="222222"/>
          <w:sz w:val="22"/>
          <w:szCs w:val="22"/>
          <w:shd w:val="clear" w:color="auto" w:fill="FFFFFF"/>
        </w:rPr>
        <w:t> </w:t>
      </w:r>
    </w:p>
    <w:p w:rsidR="00BF5C7A" w:rsidRPr="00BF5C7A" w:rsidRDefault="00BF5C7A" w:rsidP="0002259A">
      <w:pPr>
        <w:shd w:val="clear" w:color="auto" w:fill="FFFFFF"/>
        <w:jc w:val="both"/>
        <w:rPr>
          <w:rFonts w:asciiTheme="majorHAnsi" w:hAnsiTheme="majorHAnsi" w:cstheme="majorHAnsi"/>
          <w:b/>
          <w:color w:val="500050"/>
          <w:sz w:val="22"/>
          <w:szCs w:val="22"/>
        </w:rPr>
      </w:pPr>
    </w:p>
    <w:p w:rsidR="00BF5C7A" w:rsidRDefault="0002259A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</w:pPr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30% de desconto sobre o preço de inteira e não cumulativo com outras promoções ou descontos beneficiados por lei para cartão do Clube do Assinante da GAZETA DO POVO, na compra de até dois ingressos válido somente para o titular do cartão. </w:t>
      </w:r>
    </w:p>
    <w:p w:rsidR="00BF5C7A" w:rsidRDefault="00BF5C7A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</w:pPr>
    </w:p>
    <w:p w:rsidR="00D84C24" w:rsidRDefault="0002259A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</w:pPr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Ingressos à venda</w:t>
      </w:r>
      <w:r w:rsidR="00D84C24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:</w:t>
      </w:r>
    </w:p>
    <w:p w:rsidR="00D84C24" w:rsidRDefault="00D84C24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- </w:t>
      </w:r>
      <w:r w:rsidR="0002259A"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na bilheteria do Teatro</w:t>
      </w: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 Guaíra (de terça a sábado, das 12h às 21h)</w:t>
      </w:r>
    </w:p>
    <w:p w:rsidR="00D84C24" w:rsidRDefault="00D84C24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- </w:t>
      </w:r>
      <w:r w:rsidR="0002259A"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ou nos Quiosques do </w:t>
      </w:r>
      <w:proofErr w:type="spellStart"/>
      <w:r w:rsidR="0002259A"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DiskIngressos</w:t>
      </w:r>
      <w:proofErr w:type="spellEnd"/>
      <w:r w:rsidR="0002259A"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 nos Shoppings Muelle</w:t>
      </w: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r </w:t>
      </w:r>
      <w:r w:rsidR="0002259A"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e Estação</w:t>
      </w: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 (das 10h às 22h)</w:t>
      </w:r>
    </w:p>
    <w:p w:rsidR="00D84C24" w:rsidRDefault="00D84C24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-</w:t>
      </w:r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na Loja </w:t>
      </w:r>
      <w:proofErr w:type="spellStart"/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Palladium</w:t>
      </w:r>
      <w:proofErr w:type="spellEnd"/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 (de segunda à sexta, das 11h às 23h)</w:t>
      </w:r>
    </w:p>
    <w:p w:rsidR="00D84C24" w:rsidRDefault="00D84C24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- </w:t>
      </w:r>
      <w:r w:rsidR="0002259A"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pela internet </w:t>
      </w:r>
      <w:r w:rsidR="009549B9">
        <w:fldChar w:fldCharType="begin"/>
      </w:r>
      <w:r w:rsidR="009549B9">
        <w:instrText xml:space="preserve"> HYPERLINK "http://www.diskingressos.com.br/" \t "_blank" </w:instrText>
      </w:r>
      <w:r w:rsidR="009549B9">
        <w:fldChar w:fldCharType="separate"/>
      </w:r>
      <w:r w:rsidR="0002259A" w:rsidRPr="00BF5C7A">
        <w:rPr>
          <w:rStyle w:val="Hyperlink"/>
          <w:rFonts w:asciiTheme="majorHAnsi" w:hAnsiTheme="majorHAnsi" w:cstheme="majorHAnsi"/>
          <w:b/>
          <w:bCs/>
          <w:color w:val="1155CC"/>
          <w:sz w:val="22"/>
          <w:szCs w:val="22"/>
        </w:rPr>
        <w:t>www.diskingressos.com.br</w:t>
      </w:r>
      <w:r w:rsidR="009549B9">
        <w:rPr>
          <w:rStyle w:val="Hyperlink"/>
          <w:rFonts w:asciiTheme="majorHAnsi" w:hAnsiTheme="majorHAnsi" w:cstheme="majorHAnsi"/>
          <w:b/>
          <w:bCs/>
          <w:color w:val="1155CC"/>
          <w:sz w:val="22"/>
          <w:szCs w:val="22"/>
        </w:rPr>
        <w:fldChar w:fldCharType="end"/>
      </w:r>
      <w:r w:rsidR="0002259A"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 </w:t>
      </w:r>
    </w:p>
    <w:p w:rsidR="00D84C24" w:rsidRDefault="00D84C24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- </w:t>
      </w:r>
      <w:proofErr w:type="spellStart"/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Call</w:t>
      </w:r>
      <w:proofErr w:type="spellEnd"/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 Center </w:t>
      </w:r>
      <w:proofErr w:type="spellStart"/>
      <w:r w:rsidR="0002259A"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DiskIngressos</w:t>
      </w:r>
      <w:proofErr w:type="spellEnd"/>
      <w:r w:rsidR="0002259A"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(41) </w:t>
      </w:r>
      <w:r w:rsidR="0002259A"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3315-0808</w:t>
      </w: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 (de segunda à sexta, das 9h às 22h, e, aos domingos, das 9h às 18h)</w:t>
      </w:r>
    </w:p>
    <w:p w:rsidR="00BF5C7A" w:rsidRPr="00BF5C7A" w:rsidRDefault="0002259A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</w:pPr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lastRenderedPageBreak/>
        <w:t> </w:t>
      </w:r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  <w:shd w:val="clear" w:color="auto" w:fill="FFFFFF"/>
        </w:rPr>
        <w:t> Não serão aceitos cheques. </w:t>
      </w:r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Aceita</w:t>
      </w:r>
      <w:r w:rsid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m</w:t>
      </w:r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-se cartões de créditos e pagamento em até 3 parcelas com acréscimo. </w:t>
      </w:r>
    </w:p>
    <w:p w:rsidR="00BF5C7A" w:rsidRDefault="00BF5C7A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</w:pPr>
    </w:p>
    <w:p w:rsidR="00BF5C7A" w:rsidRPr="00BF5C7A" w:rsidRDefault="0002259A" w:rsidP="0002259A">
      <w:pPr>
        <w:shd w:val="clear" w:color="auto" w:fill="FFFFFF"/>
        <w:jc w:val="both"/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</w:pPr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Duração aproximada: 1h</w:t>
      </w:r>
      <w:r w:rsidR="00BF5C7A"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3</w:t>
      </w:r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0. </w:t>
      </w:r>
    </w:p>
    <w:p w:rsidR="0002259A" w:rsidRPr="00BF5C7A" w:rsidRDefault="0002259A" w:rsidP="0002259A">
      <w:pPr>
        <w:shd w:val="clear" w:color="auto" w:fill="FFFFFF"/>
        <w:jc w:val="both"/>
        <w:rPr>
          <w:rFonts w:asciiTheme="majorHAnsi" w:hAnsiTheme="majorHAnsi" w:cstheme="majorHAnsi"/>
          <w:b/>
          <w:color w:val="500050"/>
          <w:sz w:val="22"/>
          <w:szCs w:val="22"/>
        </w:rPr>
      </w:pPr>
      <w:r w:rsidRPr="00BF5C7A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Classificação indicativa: Livre.</w:t>
      </w:r>
    </w:p>
    <w:p w:rsidR="0081623E" w:rsidRPr="0081623E" w:rsidRDefault="0081623E" w:rsidP="0081623E">
      <w:pPr>
        <w:shd w:val="clear" w:color="auto" w:fill="FFFFFF"/>
        <w:rPr>
          <w:rFonts w:asciiTheme="majorHAnsi" w:hAnsiTheme="majorHAnsi" w:cstheme="majorHAnsi"/>
          <w:color w:val="212121"/>
          <w:sz w:val="22"/>
          <w:szCs w:val="22"/>
        </w:rPr>
      </w:pPr>
    </w:p>
    <w:p w:rsidR="0081623E" w:rsidRPr="0081623E" w:rsidRDefault="0081623E" w:rsidP="0081623E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81623E" w:rsidRPr="0081623E" w:rsidRDefault="0081623E" w:rsidP="0081623E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1623E">
        <w:rPr>
          <w:rFonts w:asciiTheme="majorHAnsi" w:eastAsia="Calibri" w:hAnsiTheme="majorHAnsi" w:cstheme="majorHAnsi"/>
          <w:b/>
          <w:sz w:val="22"/>
          <w:szCs w:val="22"/>
        </w:rPr>
        <w:t>INFORMAÇÕES PARA A IMPRENSA:</w:t>
      </w:r>
    </w:p>
    <w:p w:rsidR="0081623E" w:rsidRPr="0081623E" w:rsidRDefault="0081623E" w:rsidP="0081623E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1623E">
        <w:rPr>
          <w:rFonts w:asciiTheme="majorHAnsi" w:eastAsia="Calibri" w:hAnsiTheme="majorHAnsi" w:cstheme="majorHAnsi"/>
          <w:b/>
          <w:sz w:val="22"/>
          <w:szCs w:val="22"/>
        </w:rPr>
        <w:t>CANIVELLO COMUNICAÇÃO</w:t>
      </w:r>
    </w:p>
    <w:p w:rsidR="0081623E" w:rsidRPr="0081623E" w:rsidRDefault="0081623E" w:rsidP="0081623E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  <w:lang w:val="en-US"/>
        </w:rPr>
      </w:pPr>
      <w:r w:rsidRPr="0081623E">
        <w:rPr>
          <w:rFonts w:asciiTheme="majorHAnsi" w:eastAsia="Calibri" w:hAnsiTheme="majorHAnsi" w:cstheme="majorHAnsi"/>
          <w:b/>
          <w:sz w:val="22"/>
          <w:szCs w:val="22"/>
          <w:lang w:val="en-US"/>
        </w:rPr>
        <w:t xml:space="preserve">Alan Diniz – </w:t>
      </w:r>
      <w:hyperlink r:id="rId8" w:history="1">
        <w:r w:rsidRPr="0081623E">
          <w:rPr>
            <w:rStyle w:val="Hyperlink"/>
            <w:rFonts w:asciiTheme="majorHAnsi" w:eastAsia="Calibri" w:hAnsiTheme="majorHAnsi" w:cstheme="majorHAnsi"/>
            <w:b/>
            <w:sz w:val="22"/>
            <w:szCs w:val="22"/>
            <w:lang w:val="en-US"/>
          </w:rPr>
          <w:t>alandiniz-temp@canivello.com.br</w:t>
        </w:r>
      </w:hyperlink>
      <w:r w:rsidRPr="0081623E">
        <w:rPr>
          <w:rFonts w:asciiTheme="majorHAnsi" w:eastAsia="Calibri" w:hAnsiTheme="majorHAnsi" w:cstheme="majorHAnsi"/>
          <w:b/>
          <w:sz w:val="22"/>
          <w:szCs w:val="22"/>
          <w:lang w:val="en-US"/>
        </w:rPr>
        <w:t xml:space="preserve"> - (21) 2540.6111 / 2239.0835</w:t>
      </w:r>
    </w:p>
    <w:p w:rsidR="0081623E" w:rsidRPr="0081623E" w:rsidRDefault="0081623E" w:rsidP="00B06EF7">
      <w:pPr>
        <w:pStyle w:val="Normal1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1623E">
        <w:rPr>
          <w:rFonts w:asciiTheme="majorHAnsi" w:eastAsia="Calibri" w:hAnsiTheme="majorHAnsi" w:cstheme="majorHAnsi"/>
          <w:b/>
          <w:sz w:val="22"/>
          <w:szCs w:val="22"/>
        </w:rPr>
        <w:t xml:space="preserve">Mario </w:t>
      </w:r>
      <w:proofErr w:type="spellStart"/>
      <w:r w:rsidRPr="0081623E">
        <w:rPr>
          <w:rFonts w:asciiTheme="majorHAnsi" w:eastAsia="Calibri" w:hAnsiTheme="majorHAnsi" w:cstheme="majorHAnsi"/>
          <w:b/>
          <w:sz w:val="22"/>
          <w:szCs w:val="22"/>
        </w:rPr>
        <w:t>Canivello</w:t>
      </w:r>
      <w:proofErr w:type="spellEnd"/>
      <w:r w:rsidRPr="0081623E">
        <w:rPr>
          <w:rFonts w:asciiTheme="majorHAnsi" w:eastAsia="Calibri" w:hAnsiTheme="majorHAnsi" w:cstheme="majorHAnsi"/>
          <w:b/>
          <w:sz w:val="22"/>
          <w:szCs w:val="22"/>
        </w:rPr>
        <w:t xml:space="preserve"> – </w:t>
      </w:r>
      <w:hyperlink r:id="rId9" w:history="1">
        <w:r w:rsidRPr="0081623E">
          <w:rPr>
            <w:rStyle w:val="Hyperlink"/>
            <w:rFonts w:asciiTheme="majorHAnsi" w:eastAsia="Calibri" w:hAnsiTheme="majorHAnsi" w:cstheme="majorHAnsi"/>
            <w:b/>
            <w:sz w:val="22"/>
            <w:szCs w:val="22"/>
          </w:rPr>
          <w:t>mario@canivello.com.br</w:t>
        </w:r>
      </w:hyperlink>
      <w:r w:rsidRPr="0081623E">
        <w:rPr>
          <w:rFonts w:asciiTheme="majorHAnsi" w:eastAsia="Calibri" w:hAnsiTheme="majorHAnsi" w:cstheme="majorHAnsi"/>
          <w:b/>
          <w:sz w:val="22"/>
          <w:szCs w:val="22"/>
        </w:rPr>
        <w:t xml:space="preserve">  </w:t>
      </w:r>
    </w:p>
    <w:p w:rsidR="0081623E" w:rsidRPr="0081623E" w:rsidRDefault="0081623E" w:rsidP="0081623E">
      <w:pPr>
        <w:rPr>
          <w:rFonts w:asciiTheme="majorHAnsi" w:hAnsiTheme="majorHAnsi" w:cstheme="majorHAnsi"/>
          <w:sz w:val="22"/>
          <w:szCs w:val="22"/>
        </w:rPr>
      </w:pPr>
    </w:p>
    <w:p w:rsidR="0081623E" w:rsidRPr="0081623E" w:rsidRDefault="0081623E" w:rsidP="00EC71F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63657C" w:rsidRPr="0081623E" w:rsidRDefault="0063657C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63657C" w:rsidRPr="0081623E" w:rsidSect="00EC71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5D10"/>
    <w:multiLevelType w:val="hybridMultilevel"/>
    <w:tmpl w:val="E14A8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FE"/>
    <w:rsid w:val="0002259A"/>
    <w:rsid w:val="000501B4"/>
    <w:rsid w:val="000E2599"/>
    <w:rsid w:val="00117B5E"/>
    <w:rsid w:val="00144D9C"/>
    <w:rsid w:val="0016522F"/>
    <w:rsid w:val="00214307"/>
    <w:rsid w:val="0024575D"/>
    <w:rsid w:val="002E1223"/>
    <w:rsid w:val="00330D8D"/>
    <w:rsid w:val="005A37D0"/>
    <w:rsid w:val="005C5441"/>
    <w:rsid w:val="0063657C"/>
    <w:rsid w:val="00657591"/>
    <w:rsid w:val="00792DE5"/>
    <w:rsid w:val="0081623E"/>
    <w:rsid w:val="00885468"/>
    <w:rsid w:val="009549B9"/>
    <w:rsid w:val="009C300C"/>
    <w:rsid w:val="009F1117"/>
    <w:rsid w:val="00A441E9"/>
    <w:rsid w:val="00AE2302"/>
    <w:rsid w:val="00B06EF7"/>
    <w:rsid w:val="00B348D2"/>
    <w:rsid w:val="00BF5C7A"/>
    <w:rsid w:val="00C05CA3"/>
    <w:rsid w:val="00CA316C"/>
    <w:rsid w:val="00CA7CE6"/>
    <w:rsid w:val="00CC4251"/>
    <w:rsid w:val="00D13D6A"/>
    <w:rsid w:val="00D84C24"/>
    <w:rsid w:val="00EC71FE"/>
    <w:rsid w:val="00F44486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23E"/>
    <w:rPr>
      <w:color w:val="0000FF" w:themeColor="hyperlink"/>
      <w:u w:val="single"/>
    </w:rPr>
  </w:style>
  <w:style w:type="paragraph" w:customStyle="1" w:styleId="Normal1">
    <w:name w:val="Normal1"/>
    <w:rsid w:val="0081623E"/>
    <w:pPr>
      <w:pBdr>
        <w:top w:val="nil"/>
        <w:left w:val="nil"/>
        <w:bottom w:val="nil"/>
        <w:right w:val="nil"/>
        <w:between w:val="nil"/>
      </w:pBdr>
      <w:spacing w:after="200" w:line="480" w:lineRule="auto"/>
    </w:pPr>
    <w:rPr>
      <w:rFonts w:ascii="Arial" w:eastAsia="Arial" w:hAnsi="Arial" w:cs="Arial"/>
      <w:color w:val="000000"/>
    </w:rPr>
  </w:style>
  <w:style w:type="paragraph" w:customStyle="1" w:styleId="m5377883338811092289gmail-m3577695416550070741xxecxmsonormal">
    <w:name w:val="m_5377883338811092289gmail-m_3577695416550070741x_x_ecxmsonormal"/>
    <w:basedOn w:val="Normal"/>
    <w:rsid w:val="008162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5377883338811092289gmail-m3577695416550070741xscxw36736795">
    <w:name w:val="m_5377883338811092289gmail-m_3577695416550070741x_scxw36736795"/>
    <w:basedOn w:val="DefaultParagraphFont"/>
    <w:rsid w:val="0081623E"/>
  </w:style>
  <w:style w:type="character" w:customStyle="1" w:styleId="m5377883338811092289gmail-m3577695416550070741xnormaltextrun">
    <w:name w:val="m_5377883338811092289gmail-m_3577695416550070741x_normaltextrun"/>
    <w:basedOn w:val="DefaultParagraphFont"/>
    <w:rsid w:val="0081623E"/>
  </w:style>
  <w:style w:type="paragraph" w:styleId="BalloonText">
    <w:name w:val="Balloon Text"/>
    <w:basedOn w:val="Normal"/>
    <w:link w:val="BalloonTextChar"/>
    <w:uiPriority w:val="99"/>
    <w:semiHidden/>
    <w:unhideWhenUsed/>
    <w:rsid w:val="00330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8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2259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23E"/>
    <w:rPr>
      <w:color w:val="0000FF" w:themeColor="hyperlink"/>
      <w:u w:val="single"/>
    </w:rPr>
  </w:style>
  <w:style w:type="paragraph" w:customStyle="1" w:styleId="Normal1">
    <w:name w:val="Normal1"/>
    <w:rsid w:val="0081623E"/>
    <w:pPr>
      <w:pBdr>
        <w:top w:val="nil"/>
        <w:left w:val="nil"/>
        <w:bottom w:val="nil"/>
        <w:right w:val="nil"/>
        <w:between w:val="nil"/>
      </w:pBdr>
      <w:spacing w:after="200" w:line="480" w:lineRule="auto"/>
    </w:pPr>
    <w:rPr>
      <w:rFonts w:ascii="Arial" w:eastAsia="Arial" w:hAnsi="Arial" w:cs="Arial"/>
      <w:color w:val="000000"/>
    </w:rPr>
  </w:style>
  <w:style w:type="paragraph" w:customStyle="1" w:styleId="m5377883338811092289gmail-m3577695416550070741xxecxmsonormal">
    <w:name w:val="m_5377883338811092289gmail-m_3577695416550070741x_x_ecxmsonormal"/>
    <w:basedOn w:val="Normal"/>
    <w:rsid w:val="008162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5377883338811092289gmail-m3577695416550070741xscxw36736795">
    <w:name w:val="m_5377883338811092289gmail-m_3577695416550070741x_scxw36736795"/>
    <w:basedOn w:val="DefaultParagraphFont"/>
    <w:rsid w:val="0081623E"/>
  </w:style>
  <w:style w:type="character" w:customStyle="1" w:styleId="m5377883338811092289gmail-m3577695416550070741xnormaltextrun">
    <w:name w:val="m_5377883338811092289gmail-m_3577695416550070741x_normaltextrun"/>
    <w:basedOn w:val="DefaultParagraphFont"/>
    <w:rsid w:val="0081623E"/>
  </w:style>
  <w:style w:type="paragraph" w:styleId="BalloonText">
    <w:name w:val="Balloon Text"/>
    <w:basedOn w:val="Normal"/>
    <w:link w:val="BalloonTextChar"/>
    <w:uiPriority w:val="99"/>
    <w:semiHidden/>
    <w:unhideWhenUsed/>
    <w:rsid w:val="00330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8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22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https://drive.google.com/open?id=0B58U5RRGObBjMjVxdWlQTVIxNUU" TargetMode="External"/><Relationship Id="rId8" Type="http://schemas.openxmlformats.org/officeDocument/2006/relationships/hyperlink" Target="mailto:alandiniz-temp@canivello.com.br" TargetMode="External"/><Relationship Id="rId9" Type="http://schemas.openxmlformats.org/officeDocument/2006/relationships/hyperlink" Target="mailto:mario@canivello.com.b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6795</Characters>
  <Application>Microsoft Macintosh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Canivello</dc:creator>
  <cp:lastModifiedBy>private</cp:lastModifiedBy>
  <cp:revision>2</cp:revision>
  <dcterms:created xsi:type="dcterms:W3CDTF">2018-04-18T14:23:00Z</dcterms:created>
  <dcterms:modified xsi:type="dcterms:W3CDTF">2018-04-18T14:23:00Z</dcterms:modified>
</cp:coreProperties>
</file>