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117B" w14:textId="31E68B54" w:rsidR="00A454CB" w:rsidRDefault="001B1D1A" w:rsidP="001864B4">
      <w:pPr>
        <w:spacing w:line="480" w:lineRule="auto"/>
        <w:ind w:firstLine="708"/>
        <w:rPr>
          <w:rFonts w:ascii="Arial" w:hAnsi="Arial" w:cs="Arial"/>
        </w:rPr>
      </w:pPr>
      <w:r w:rsidRPr="00235CF3">
        <w:rPr>
          <w:rFonts w:ascii="Arial" w:hAnsi="Arial" w:cs="Arial"/>
        </w:rPr>
        <w:tab/>
      </w:r>
      <w:r w:rsidR="00063D0C" w:rsidRPr="00383FB4">
        <w:rPr>
          <w:rFonts w:ascii="Arial" w:hAnsi="Arial" w:cs="Arial"/>
          <w:b/>
          <w:bCs/>
        </w:rPr>
        <w:t>Aberto</w:t>
      </w:r>
      <w:r w:rsidR="00547CFB">
        <w:rPr>
          <w:rFonts w:ascii="Arial" w:hAnsi="Arial" w:cs="Arial"/>
          <w:b/>
          <w:bCs/>
        </w:rPr>
        <w:t xml:space="preserve"> 01</w:t>
      </w:r>
      <w:r w:rsidR="00063D0C">
        <w:rPr>
          <w:rFonts w:ascii="Arial" w:hAnsi="Arial" w:cs="Arial"/>
        </w:rPr>
        <w:t>, evento seminal que</w:t>
      </w:r>
      <w:r w:rsidR="007C0DF1">
        <w:rPr>
          <w:rFonts w:ascii="Arial" w:hAnsi="Arial" w:cs="Arial"/>
        </w:rPr>
        <w:t xml:space="preserve"> ocupará a única casa projetada por Oscar Niemeyer em São Paulo</w:t>
      </w:r>
      <w:r w:rsidR="00394748">
        <w:rPr>
          <w:rFonts w:ascii="Arial" w:hAnsi="Arial" w:cs="Arial"/>
        </w:rPr>
        <w:t xml:space="preserve">, </w:t>
      </w:r>
      <w:r w:rsidR="00A240E0">
        <w:rPr>
          <w:rFonts w:ascii="Arial" w:hAnsi="Arial" w:cs="Arial"/>
        </w:rPr>
        <w:t xml:space="preserve">rompe de forma ousada limites e convenções do campo da arte, </w:t>
      </w:r>
      <w:r w:rsidR="00362B78">
        <w:rPr>
          <w:rFonts w:ascii="Arial" w:hAnsi="Arial" w:cs="Arial"/>
        </w:rPr>
        <w:t>p</w:t>
      </w:r>
      <w:r w:rsidR="006A59B5">
        <w:rPr>
          <w:rFonts w:ascii="Arial" w:hAnsi="Arial" w:cs="Arial"/>
        </w:rPr>
        <w:t xml:space="preserve">romovendo encontros potentes </w:t>
      </w:r>
      <w:r w:rsidR="00A849EF">
        <w:rPr>
          <w:rFonts w:ascii="Arial" w:hAnsi="Arial" w:cs="Arial"/>
        </w:rPr>
        <w:t xml:space="preserve">entre diferentes </w:t>
      </w:r>
      <w:r w:rsidR="008D54D9">
        <w:rPr>
          <w:rFonts w:ascii="Arial" w:hAnsi="Arial" w:cs="Arial"/>
        </w:rPr>
        <w:t>obras</w:t>
      </w:r>
      <w:r w:rsidR="00A849EF">
        <w:rPr>
          <w:rFonts w:ascii="Arial" w:hAnsi="Arial" w:cs="Arial"/>
        </w:rPr>
        <w:t xml:space="preserve">, </w:t>
      </w:r>
      <w:r w:rsidR="002634F6">
        <w:rPr>
          <w:rFonts w:ascii="Arial" w:hAnsi="Arial" w:cs="Arial"/>
        </w:rPr>
        <w:t xml:space="preserve">atores e </w:t>
      </w:r>
      <w:r w:rsidR="008D54D9">
        <w:rPr>
          <w:rFonts w:ascii="Arial" w:hAnsi="Arial" w:cs="Arial"/>
        </w:rPr>
        <w:t xml:space="preserve">campos de expressão plástica e poética. </w:t>
      </w:r>
      <w:r w:rsidR="00BA6675">
        <w:rPr>
          <w:rFonts w:ascii="Arial" w:hAnsi="Arial" w:cs="Arial"/>
        </w:rPr>
        <w:t xml:space="preserve">Durante pouco mais de um mês, entre os dias </w:t>
      </w:r>
      <w:r w:rsidR="007C0DF1">
        <w:rPr>
          <w:rFonts w:ascii="Arial" w:hAnsi="Arial" w:cs="Arial"/>
        </w:rPr>
        <w:t>01 de novembro e 04 de dezembro</w:t>
      </w:r>
      <w:r w:rsidR="00BA6675">
        <w:rPr>
          <w:rFonts w:ascii="Arial" w:hAnsi="Arial" w:cs="Arial"/>
        </w:rPr>
        <w:t xml:space="preserve">, o público terá a oportunidade de ver </w:t>
      </w:r>
      <w:r w:rsidR="00962054">
        <w:rPr>
          <w:rFonts w:ascii="Arial" w:hAnsi="Arial" w:cs="Arial"/>
        </w:rPr>
        <w:t xml:space="preserve">dezenas de </w:t>
      </w:r>
      <w:r w:rsidR="00383FB4">
        <w:rPr>
          <w:rFonts w:ascii="Arial" w:hAnsi="Arial" w:cs="Arial"/>
        </w:rPr>
        <w:t xml:space="preserve">criações modernas e contemporâneas, nacionais e internacionais </w:t>
      </w:r>
      <w:r w:rsidR="00FE56BA">
        <w:rPr>
          <w:rFonts w:ascii="Arial" w:hAnsi="Arial" w:cs="Arial"/>
        </w:rPr>
        <w:t xml:space="preserve">numa trama complexa que envolve diálogo entre as obras e o espaço arquitetônico, </w:t>
      </w:r>
      <w:r w:rsidR="004E226D">
        <w:rPr>
          <w:rFonts w:ascii="Arial" w:hAnsi="Arial" w:cs="Arial"/>
        </w:rPr>
        <w:t xml:space="preserve">conexão entre produções de tempos históricos e geográficos bastante distintos e </w:t>
      </w:r>
      <w:r w:rsidR="00F11393">
        <w:rPr>
          <w:rFonts w:ascii="Arial" w:hAnsi="Arial" w:cs="Arial"/>
        </w:rPr>
        <w:t xml:space="preserve">uma </w:t>
      </w:r>
      <w:r w:rsidR="00242432">
        <w:rPr>
          <w:rFonts w:ascii="Arial" w:hAnsi="Arial" w:cs="Arial"/>
        </w:rPr>
        <w:t>costura articulada entre diferentes atores</w:t>
      </w:r>
      <w:r w:rsidR="00B07D94">
        <w:rPr>
          <w:rFonts w:ascii="Arial" w:hAnsi="Arial" w:cs="Arial"/>
        </w:rPr>
        <w:t xml:space="preserve"> e agentes</w:t>
      </w:r>
      <w:r w:rsidR="001864B4">
        <w:rPr>
          <w:rFonts w:ascii="Arial" w:hAnsi="Arial" w:cs="Arial"/>
        </w:rPr>
        <w:t>, numa ação conjunta coordenada pelos curadores Filipe Assis. Claudia Moreira Salles e Kiki Maz</w:t>
      </w:r>
      <w:r w:rsidR="00300DF7">
        <w:rPr>
          <w:rFonts w:ascii="Arial" w:hAnsi="Arial" w:cs="Arial"/>
        </w:rPr>
        <w:t>z</w:t>
      </w:r>
      <w:r w:rsidR="001864B4">
        <w:rPr>
          <w:rFonts w:ascii="Arial" w:hAnsi="Arial" w:cs="Arial"/>
        </w:rPr>
        <w:t>u</w:t>
      </w:r>
      <w:r w:rsidR="00300DF7">
        <w:rPr>
          <w:rFonts w:ascii="Arial" w:hAnsi="Arial" w:cs="Arial"/>
        </w:rPr>
        <w:t>c</w:t>
      </w:r>
      <w:r w:rsidR="001864B4">
        <w:rPr>
          <w:rFonts w:ascii="Arial" w:hAnsi="Arial" w:cs="Arial"/>
        </w:rPr>
        <w:t>chelli.</w:t>
      </w:r>
      <w:r w:rsidR="00242432">
        <w:rPr>
          <w:rFonts w:ascii="Arial" w:hAnsi="Arial" w:cs="Arial"/>
        </w:rPr>
        <w:t xml:space="preserve"> </w:t>
      </w:r>
    </w:p>
    <w:p w14:paraId="60ADA923" w14:textId="2E84CDEF" w:rsidR="00AD5A84" w:rsidRDefault="00B07D94" w:rsidP="00A454CB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 grande destaque da seleção é a tela </w:t>
      </w:r>
      <w:r w:rsidR="00F42641">
        <w:rPr>
          <w:rFonts w:ascii="Arial" w:hAnsi="Arial" w:cs="Arial"/>
        </w:rPr>
        <w:t>“</w:t>
      </w:r>
      <w:proofErr w:type="spellStart"/>
      <w:r w:rsidR="00F42641" w:rsidRPr="00F42641">
        <w:rPr>
          <w:rFonts w:ascii="Arial" w:hAnsi="Arial" w:cs="Arial"/>
        </w:rPr>
        <w:t>Femme</w:t>
      </w:r>
      <w:proofErr w:type="spellEnd"/>
      <w:r w:rsidR="00F42641">
        <w:rPr>
          <w:rFonts w:ascii="Arial" w:hAnsi="Arial" w:cs="Arial"/>
        </w:rPr>
        <w:t xml:space="preserve"> </w:t>
      </w:r>
      <w:proofErr w:type="spellStart"/>
      <w:r w:rsidR="00901DE6">
        <w:rPr>
          <w:rFonts w:ascii="Arial" w:hAnsi="Arial" w:cs="Arial"/>
        </w:rPr>
        <w:t>N</w:t>
      </w:r>
      <w:r w:rsidR="00F42641" w:rsidRPr="00F42641">
        <w:rPr>
          <w:rFonts w:ascii="Arial" w:hAnsi="Arial" w:cs="Arial"/>
        </w:rPr>
        <w:t>ue</w:t>
      </w:r>
      <w:proofErr w:type="spellEnd"/>
      <w:r w:rsidR="00F42641" w:rsidRPr="00F42641">
        <w:rPr>
          <w:rFonts w:ascii="Arial" w:hAnsi="Arial" w:cs="Arial"/>
        </w:rPr>
        <w:t xml:space="preserve"> </w:t>
      </w:r>
      <w:r w:rsidR="00901DE6">
        <w:rPr>
          <w:rFonts w:ascii="Arial" w:hAnsi="Arial" w:cs="Arial"/>
        </w:rPr>
        <w:t>A</w:t>
      </w:r>
      <w:r w:rsidR="00F42641" w:rsidRPr="00F42641">
        <w:rPr>
          <w:rFonts w:ascii="Arial" w:hAnsi="Arial" w:cs="Arial"/>
        </w:rPr>
        <w:t>ssise”</w:t>
      </w:r>
      <w:r w:rsidR="00F42641">
        <w:rPr>
          <w:rFonts w:ascii="Arial" w:hAnsi="Arial" w:cs="Arial"/>
        </w:rPr>
        <w:t>, pintada por Pablo Picasso em 1901</w:t>
      </w:r>
      <w:r w:rsidR="00251F99">
        <w:rPr>
          <w:rFonts w:ascii="Arial" w:hAnsi="Arial" w:cs="Arial"/>
        </w:rPr>
        <w:t xml:space="preserve">. Além de testemunhar a potência criativa do artista espanhol em seus primeiros anos </w:t>
      </w:r>
      <w:r w:rsidR="00547CFB">
        <w:rPr>
          <w:rFonts w:ascii="Arial" w:hAnsi="Arial" w:cs="Arial"/>
        </w:rPr>
        <w:t>em Paris</w:t>
      </w:r>
      <w:r w:rsidR="001A4297">
        <w:rPr>
          <w:rFonts w:ascii="Arial" w:hAnsi="Arial" w:cs="Arial"/>
        </w:rPr>
        <w:t xml:space="preserve"> e pertencer ao amplo conjunto de retratos femininos realizados por ele ao longo de sua vasta carreira, a tela</w:t>
      </w:r>
      <w:r w:rsidR="008439E9">
        <w:rPr>
          <w:rFonts w:ascii="Arial" w:hAnsi="Arial" w:cs="Arial"/>
        </w:rPr>
        <w:t xml:space="preserve"> </w:t>
      </w:r>
      <w:r w:rsidR="00875486">
        <w:rPr>
          <w:rFonts w:ascii="Arial" w:hAnsi="Arial" w:cs="Arial"/>
        </w:rPr>
        <w:t xml:space="preserve">– </w:t>
      </w:r>
      <w:r w:rsidR="002B180F">
        <w:rPr>
          <w:rFonts w:ascii="Arial" w:hAnsi="Arial" w:cs="Arial"/>
        </w:rPr>
        <w:t>que virá ao Brasil espec</w:t>
      </w:r>
      <w:r w:rsidR="00067157">
        <w:rPr>
          <w:rFonts w:ascii="Arial" w:hAnsi="Arial" w:cs="Arial"/>
        </w:rPr>
        <w:t>ifica</w:t>
      </w:r>
      <w:r w:rsidR="002B180F">
        <w:rPr>
          <w:rFonts w:ascii="Arial" w:hAnsi="Arial" w:cs="Arial"/>
        </w:rPr>
        <w:t xml:space="preserve">mente </w:t>
      </w:r>
      <w:r w:rsidR="00226725">
        <w:rPr>
          <w:rFonts w:ascii="Arial" w:hAnsi="Arial" w:cs="Arial"/>
        </w:rPr>
        <w:t xml:space="preserve">para essa exibição </w:t>
      </w:r>
      <w:r w:rsidR="00875486">
        <w:rPr>
          <w:rFonts w:ascii="Arial" w:hAnsi="Arial" w:cs="Arial"/>
        </w:rPr>
        <w:t xml:space="preserve">– </w:t>
      </w:r>
      <w:r w:rsidR="009133FA" w:rsidRPr="00D51BA1">
        <w:rPr>
          <w:rFonts w:ascii="Arial" w:hAnsi="Arial" w:cs="Arial"/>
          <w:color w:val="000000" w:themeColor="text1"/>
        </w:rPr>
        <w:t>tem</w:t>
      </w:r>
      <w:r w:rsidR="000579BA" w:rsidRPr="00D51BA1">
        <w:rPr>
          <w:rFonts w:ascii="Arial" w:hAnsi="Arial" w:cs="Arial"/>
          <w:color w:val="000000" w:themeColor="text1"/>
        </w:rPr>
        <w:t xml:space="preserve"> </w:t>
      </w:r>
      <w:r w:rsidR="000579BA">
        <w:rPr>
          <w:rFonts w:ascii="Arial" w:hAnsi="Arial" w:cs="Arial"/>
        </w:rPr>
        <w:t xml:space="preserve">uma procedência fascinante. </w:t>
      </w:r>
      <w:r w:rsidR="002F0D81">
        <w:rPr>
          <w:rFonts w:ascii="Arial" w:hAnsi="Arial" w:cs="Arial"/>
        </w:rPr>
        <w:t xml:space="preserve">Provavelmente participou da primeira exposição realizada pelo pintor na França, pertenceu a colecionadores importantes </w:t>
      </w:r>
      <w:r w:rsidR="007C7677">
        <w:rPr>
          <w:rFonts w:ascii="Arial" w:hAnsi="Arial" w:cs="Arial"/>
        </w:rPr>
        <w:t xml:space="preserve">até ser confiscada pelos nazistas </w:t>
      </w:r>
      <w:r w:rsidR="00380395">
        <w:rPr>
          <w:rFonts w:ascii="Arial" w:hAnsi="Arial" w:cs="Arial"/>
        </w:rPr>
        <w:t>nos anos 1930</w:t>
      </w:r>
      <w:r w:rsidR="000E21EC">
        <w:rPr>
          <w:rFonts w:ascii="Arial" w:hAnsi="Arial" w:cs="Arial"/>
        </w:rPr>
        <w:t xml:space="preserve">, sendo alvo de </w:t>
      </w:r>
      <w:r w:rsidR="00992116">
        <w:rPr>
          <w:rFonts w:ascii="Arial" w:hAnsi="Arial" w:cs="Arial"/>
        </w:rPr>
        <w:t>intensa disputa judicial.</w:t>
      </w:r>
      <w:r w:rsidR="00C06A08">
        <w:rPr>
          <w:rFonts w:ascii="Arial" w:hAnsi="Arial" w:cs="Arial"/>
        </w:rPr>
        <w:t xml:space="preserve"> Em torno dela </w:t>
      </w:r>
      <w:r w:rsidR="00226725">
        <w:rPr>
          <w:rFonts w:ascii="Arial" w:hAnsi="Arial" w:cs="Arial"/>
        </w:rPr>
        <w:t xml:space="preserve">se articulará um </w:t>
      </w:r>
      <w:r w:rsidR="00C06A08">
        <w:rPr>
          <w:rFonts w:ascii="Arial" w:hAnsi="Arial" w:cs="Arial"/>
        </w:rPr>
        <w:t xml:space="preserve">dos núcleos mais potentes de </w:t>
      </w:r>
      <w:r w:rsidR="00C06A08" w:rsidRPr="00547CFB">
        <w:rPr>
          <w:rFonts w:ascii="Arial" w:hAnsi="Arial" w:cs="Arial"/>
          <w:b/>
          <w:bCs/>
        </w:rPr>
        <w:t>Aberto</w:t>
      </w:r>
      <w:r w:rsidR="00547CFB">
        <w:rPr>
          <w:rFonts w:ascii="Arial" w:hAnsi="Arial" w:cs="Arial"/>
          <w:b/>
          <w:bCs/>
        </w:rPr>
        <w:t xml:space="preserve"> 01</w:t>
      </w:r>
      <w:r w:rsidR="00C06A08">
        <w:rPr>
          <w:rFonts w:ascii="Arial" w:hAnsi="Arial" w:cs="Arial"/>
        </w:rPr>
        <w:t xml:space="preserve">, um </w:t>
      </w:r>
      <w:r w:rsidR="00226725">
        <w:rPr>
          <w:rFonts w:ascii="Arial" w:hAnsi="Arial" w:cs="Arial"/>
        </w:rPr>
        <w:t xml:space="preserve">conjunto expressivo de </w:t>
      </w:r>
      <w:r w:rsidR="006D08D0">
        <w:rPr>
          <w:rFonts w:ascii="Arial" w:hAnsi="Arial" w:cs="Arial"/>
        </w:rPr>
        <w:t xml:space="preserve">desenhos de </w:t>
      </w:r>
      <w:r w:rsidR="00DE6B05">
        <w:rPr>
          <w:rFonts w:ascii="Arial" w:hAnsi="Arial" w:cs="Arial"/>
        </w:rPr>
        <w:t>nus</w:t>
      </w:r>
      <w:r w:rsidR="0074080B">
        <w:rPr>
          <w:rFonts w:ascii="Arial" w:hAnsi="Arial" w:cs="Arial"/>
        </w:rPr>
        <w:t xml:space="preserve">, assinados por grandes artistas como </w:t>
      </w:r>
      <w:r w:rsidR="00F21649">
        <w:rPr>
          <w:rFonts w:ascii="Arial" w:hAnsi="Arial" w:cs="Arial"/>
        </w:rPr>
        <w:t>Pier</w:t>
      </w:r>
      <w:r w:rsidR="00116CDE">
        <w:rPr>
          <w:rFonts w:ascii="Arial" w:hAnsi="Arial" w:cs="Arial"/>
        </w:rPr>
        <w:t>re</w:t>
      </w:r>
      <w:r w:rsidR="00F21649">
        <w:rPr>
          <w:rFonts w:ascii="Arial" w:hAnsi="Arial" w:cs="Arial"/>
        </w:rPr>
        <w:t xml:space="preserve">-Auguste </w:t>
      </w:r>
      <w:r w:rsidR="00AD5A84" w:rsidRPr="00A454CB">
        <w:rPr>
          <w:rFonts w:ascii="Arial" w:hAnsi="Arial" w:cs="Arial"/>
        </w:rPr>
        <w:t xml:space="preserve">Renoir, Gustav Klimt, </w:t>
      </w:r>
      <w:r w:rsidR="00116CDE">
        <w:rPr>
          <w:rFonts w:ascii="Arial" w:hAnsi="Arial" w:cs="Arial"/>
        </w:rPr>
        <w:t xml:space="preserve">Alberto </w:t>
      </w:r>
      <w:r w:rsidR="00AD5A84" w:rsidRPr="00A454CB">
        <w:rPr>
          <w:rFonts w:ascii="Arial" w:hAnsi="Arial" w:cs="Arial"/>
        </w:rPr>
        <w:t>Giacometti,</w:t>
      </w:r>
      <w:r w:rsidR="00A454CB">
        <w:rPr>
          <w:rFonts w:ascii="Times New Roman" w:hAnsi="Times New Roman" w:cs="Times New Roman"/>
          <w:color w:val="4D5156"/>
        </w:rPr>
        <w:t xml:space="preserve"> </w:t>
      </w:r>
      <w:r w:rsidR="00AD5A84" w:rsidRPr="00A454CB">
        <w:rPr>
          <w:rFonts w:ascii="Arial" w:hAnsi="Arial" w:cs="Arial"/>
        </w:rPr>
        <w:t xml:space="preserve">Marc </w:t>
      </w:r>
      <w:proofErr w:type="spellStart"/>
      <w:r w:rsidR="00AD5A84" w:rsidRPr="00A454CB">
        <w:rPr>
          <w:rFonts w:ascii="Arial" w:hAnsi="Arial" w:cs="Arial"/>
        </w:rPr>
        <w:t>Chagall</w:t>
      </w:r>
      <w:proofErr w:type="spellEnd"/>
      <w:r w:rsidR="00AD5A84" w:rsidRPr="00A454CB">
        <w:rPr>
          <w:rFonts w:ascii="Arial" w:hAnsi="Arial" w:cs="Arial"/>
        </w:rPr>
        <w:t>,</w:t>
      </w:r>
      <w:r w:rsidR="00A454CB">
        <w:rPr>
          <w:rFonts w:ascii="Arial" w:hAnsi="Arial" w:cs="Arial"/>
        </w:rPr>
        <w:t xml:space="preserve"> </w:t>
      </w:r>
      <w:r w:rsidR="00AD5A84" w:rsidRPr="00A454CB">
        <w:rPr>
          <w:rFonts w:ascii="Arial" w:hAnsi="Arial" w:cs="Arial"/>
        </w:rPr>
        <w:t xml:space="preserve">Fernando </w:t>
      </w:r>
      <w:proofErr w:type="spellStart"/>
      <w:r w:rsidR="00AD5A84" w:rsidRPr="00A454CB">
        <w:rPr>
          <w:rFonts w:ascii="Arial" w:hAnsi="Arial" w:cs="Arial"/>
        </w:rPr>
        <w:t>Botero</w:t>
      </w:r>
      <w:proofErr w:type="spellEnd"/>
      <w:r w:rsidR="00AD5A84" w:rsidRPr="00A454CB">
        <w:rPr>
          <w:rFonts w:ascii="Arial" w:hAnsi="Arial" w:cs="Arial"/>
        </w:rPr>
        <w:t>, Henri Moore e Louise Bourgeois.</w:t>
      </w:r>
      <w:r w:rsidR="00402D76">
        <w:rPr>
          <w:rFonts w:ascii="Arial" w:hAnsi="Arial" w:cs="Arial"/>
        </w:rPr>
        <w:t xml:space="preserve"> </w:t>
      </w:r>
      <w:r w:rsidR="000F7D16">
        <w:rPr>
          <w:rFonts w:ascii="Arial" w:hAnsi="Arial" w:cs="Arial"/>
        </w:rPr>
        <w:t>Esse grupo de trabalhos, que contempla também uma série de obras de cunho erótico, ficará instalada</w:t>
      </w:r>
      <w:r w:rsidR="00D45D78">
        <w:rPr>
          <w:rFonts w:ascii="Arial" w:hAnsi="Arial" w:cs="Arial"/>
        </w:rPr>
        <w:t xml:space="preserve"> na </w:t>
      </w:r>
      <w:r w:rsidR="00413A61">
        <w:rPr>
          <w:rFonts w:ascii="Arial" w:hAnsi="Arial" w:cs="Arial"/>
        </w:rPr>
        <w:t xml:space="preserve">suíte master da casa projetada por Niemeyer em </w:t>
      </w:r>
      <w:r w:rsidR="007A2E5C">
        <w:rPr>
          <w:rFonts w:ascii="Arial" w:hAnsi="Arial" w:cs="Arial"/>
        </w:rPr>
        <w:t xml:space="preserve">1962 e que terminou de ser construída em 1974. </w:t>
      </w:r>
    </w:p>
    <w:p w14:paraId="618C8712" w14:textId="05A745DB" w:rsidR="005C1DA6" w:rsidRDefault="00002699" w:rsidP="00470F9F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Os outros núcleos da exposição foram pensados em profunda interação com o ambiente</w:t>
      </w:r>
      <w:r w:rsidR="00185E26">
        <w:rPr>
          <w:rFonts w:ascii="Arial" w:hAnsi="Arial" w:cs="Arial"/>
        </w:rPr>
        <w:t xml:space="preserve">, potencializando a fruição de espaços como </w:t>
      </w:r>
      <w:r w:rsidR="00582BD6">
        <w:rPr>
          <w:rFonts w:ascii="Arial" w:hAnsi="Arial" w:cs="Arial"/>
        </w:rPr>
        <w:t>o</w:t>
      </w:r>
      <w:r w:rsidR="00F734E2">
        <w:rPr>
          <w:rFonts w:ascii="Arial" w:hAnsi="Arial" w:cs="Arial"/>
        </w:rPr>
        <w:t xml:space="preserve"> jardim de esculturas</w:t>
      </w:r>
      <w:r w:rsidR="002F6DF9">
        <w:rPr>
          <w:rFonts w:ascii="Arial" w:hAnsi="Arial" w:cs="Arial"/>
        </w:rPr>
        <w:t xml:space="preserve"> projetado por </w:t>
      </w:r>
      <w:r w:rsidR="002F6DF9">
        <w:rPr>
          <w:rFonts w:ascii="Arial" w:hAnsi="Arial" w:cs="Arial"/>
        </w:rPr>
        <w:lastRenderedPageBreak/>
        <w:t>Burle Marx</w:t>
      </w:r>
      <w:r w:rsidR="00F734E2">
        <w:rPr>
          <w:rFonts w:ascii="Arial" w:hAnsi="Arial" w:cs="Arial"/>
        </w:rPr>
        <w:t xml:space="preserve">, </w:t>
      </w:r>
      <w:r w:rsidR="00A0083C">
        <w:rPr>
          <w:rFonts w:ascii="Arial" w:hAnsi="Arial" w:cs="Arial"/>
        </w:rPr>
        <w:t xml:space="preserve">ou </w:t>
      </w:r>
      <w:r w:rsidR="00185E26">
        <w:rPr>
          <w:rFonts w:ascii="Arial" w:hAnsi="Arial" w:cs="Arial"/>
        </w:rPr>
        <w:t xml:space="preserve">a criação de uma linha </w:t>
      </w:r>
      <w:r w:rsidR="004F282E">
        <w:rPr>
          <w:rFonts w:ascii="Arial" w:hAnsi="Arial" w:cs="Arial"/>
        </w:rPr>
        <w:t xml:space="preserve">clara que conecta </w:t>
      </w:r>
      <w:r w:rsidR="002726C7">
        <w:rPr>
          <w:rFonts w:ascii="Arial" w:hAnsi="Arial" w:cs="Arial"/>
        </w:rPr>
        <w:t>peça</w:t>
      </w:r>
      <w:r w:rsidR="006D2961">
        <w:rPr>
          <w:rFonts w:ascii="Arial" w:hAnsi="Arial" w:cs="Arial"/>
        </w:rPr>
        <w:t>s relacionadas com os movimentos constr</w:t>
      </w:r>
      <w:r w:rsidR="00F17B4D">
        <w:rPr>
          <w:rFonts w:ascii="Arial" w:hAnsi="Arial" w:cs="Arial"/>
        </w:rPr>
        <w:t>utivos de meados do século XX</w:t>
      </w:r>
      <w:r w:rsidR="00792F54">
        <w:rPr>
          <w:rFonts w:ascii="Arial" w:hAnsi="Arial" w:cs="Arial"/>
        </w:rPr>
        <w:t xml:space="preserve">, como </w:t>
      </w:r>
      <w:r w:rsidR="005627A1">
        <w:rPr>
          <w:rFonts w:ascii="Arial" w:hAnsi="Arial" w:cs="Arial"/>
        </w:rPr>
        <w:t xml:space="preserve">um grandioso </w:t>
      </w:r>
      <w:proofErr w:type="spellStart"/>
      <w:r w:rsidR="00D51BA1" w:rsidRPr="00D51BA1">
        <w:rPr>
          <w:rFonts w:ascii="Arial" w:hAnsi="Arial" w:cs="Arial"/>
          <w:color w:val="000000" w:themeColor="text1"/>
        </w:rPr>
        <w:t>M</w:t>
      </w:r>
      <w:r w:rsidR="005627A1" w:rsidRPr="00D51BA1">
        <w:rPr>
          <w:rFonts w:ascii="Arial" w:hAnsi="Arial" w:cs="Arial"/>
          <w:color w:val="000000" w:themeColor="text1"/>
        </w:rPr>
        <w:t>etaesquema</w:t>
      </w:r>
      <w:proofErr w:type="spellEnd"/>
      <w:r w:rsidR="005627A1" w:rsidRPr="009D5AF0">
        <w:rPr>
          <w:rFonts w:ascii="Arial" w:hAnsi="Arial" w:cs="Arial"/>
          <w:color w:val="FF0000"/>
        </w:rPr>
        <w:t xml:space="preserve"> </w:t>
      </w:r>
      <w:r w:rsidR="005627A1">
        <w:rPr>
          <w:rFonts w:ascii="Arial" w:hAnsi="Arial" w:cs="Arial"/>
        </w:rPr>
        <w:t>de H</w:t>
      </w:r>
      <w:r w:rsidR="00D547B0">
        <w:rPr>
          <w:rFonts w:ascii="Arial" w:hAnsi="Arial" w:cs="Arial"/>
        </w:rPr>
        <w:t xml:space="preserve">élio </w:t>
      </w:r>
      <w:r w:rsidR="005627A1">
        <w:rPr>
          <w:rFonts w:ascii="Arial" w:hAnsi="Arial" w:cs="Arial"/>
        </w:rPr>
        <w:t xml:space="preserve">Oiticica, e que desagua em produções atuais </w:t>
      </w:r>
      <w:r w:rsidR="002E0712">
        <w:rPr>
          <w:rFonts w:ascii="Arial" w:hAnsi="Arial" w:cs="Arial"/>
        </w:rPr>
        <w:t xml:space="preserve">como </w:t>
      </w:r>
      <w:r w:rsidR="00F6273F">
        <w:rPr>
          <w:rFonts w:ascii="Arial" w:hAnsi="Arial" w:cs="Arial"/>
        </w:rPr>
        <w:t xml:space="preserve">o trabalho </w:t>
      </w:r>
      <w:r w:rsidR="002E0712">
        <w:rPr>
          <w:rFonts w:ascii="Arial" w:hAnsi="Arial" w:cs="Arial"/>
        </w:rPr>
        <w:t>especialmente criad</w:t>
      </w:r>
      <w:r w:rsidR="00355C30">
        <w:rPr>
          <w:rFonts w:ascii="Arial" w:hAnsi="Arial" w:cs="Arial"/>
        </w:rPr>
        <w:t>o</w:t>
      </w:r>
      <w:r w:rsidR="002E0712">
        <w:rPr>
          <w:rFonts w:ascii="Arial" w:hAnsi="Arial" w:cs="Arial"/>
        </w:rPr>
        <w:t xml:space="preserve"> por </w:t>
      </w:r>
      <w:proofErr w:type="spellStart"/>
      <w:r w:rsidR="002E0712">
        <w:rPr>
          <w:rFonts w:ascii="Arial" w:hAnsi="Arial" w:cs="Arial"/>
        </w:rPr>
        <w:t>Marcius</w:t>
      </w:r>
      <w:proofErr w:type="spellEnd"/>
      <w:r w:rsidR="002E0712">
        <w:rPr>
          <w:rFonts w:ascii="Arial" w:hAnsi="Arial" w:cs="Arial"/>
        </w:rPr>
        <w:t xml:space="preserve"> </w:t>
      </w:r>
      <w:proofErr w:type="spellStart"/>
      <w:r w:rsidR="002E0712">
        <w:rPr>
          <w:rFonts w:ascii="Arial" w:hAnsi="Arial" w:cs="Arial"/>
        </w:rPr>
        <w:t>Galan</w:t>
      </w:r>
      <w:proofErr w:type="spellEnd"/>
      <w:r w:rsidR="00B1066F">
        <w:rPr>
          <w:rFonts w:ascii="Arial" w:hAnsi="Arial" w:cs="Arial"/>
        </w:rPr>
        <w:t xml:space="preserve">, numa fértil aproximação entre </w:t>
      </w:r>
      <w:r w:rsidR="00355C30">
        <w:rPr>
          <w:rFonts w:ascii="Arial" w:hAnsi="Arial" w:cs="Arial"/>
        </w:rPr>
        <w:t xml:space="preserve">produções </w:t>
      </w:r>
      <w:r w:rsidR="00B1066F">
        <w:rPr>
          <w:rFonts w:ascii="Arial" w:hAnsi="Arial" w:cs="Arial"/>
        </w:rPr>
        <w:t>históric</w:t>
      </w:r>
      <w:r w:rsidR="00355C30">
        <w:rPr>
          <w:rFonts w:ascii="Arial" w:hAnsi="Arial" w:cs="Arial"/>
        </w:rPr>
        <w:t>a</w:t>
      </w:r>
      <w:r w:rsidR="00B1066F">
        <w:rPr>
          <w:rFonts w:ascii="Arial" w:hAnsi="Arial" w:cs="Arial"/>
        </w:rPr>
        <w:t xml:space="preserve">s e </w:t>
      </w:r>
      <w:r w:rsidR="00FA5963">
        <w:rPr>
          <w:rFonts w:ascii="Arial" w:hAnsi="Arial" w:cs="Arial"/>
        </w:rPr>
        <w:t>contemporâne</w:t>
      </w:r>
      <w:r w:rsidR="00355C30">
        <w:rPr>
          <w:rFonts w:ascii="Arial" w:hAnsi="Arial" w:cs="Arial"/>
        </w:rPr>
        <w:t>a</w:t>
      </w:r>
      <w:r w:rsidR="00FA5963">
        <w:rPr>
          <w:rFonts w:ascii="Arial" w:hAnsi="Arial" w:cs="Arial"/>
        </w:rPr>
        <w:t>s</w:t>
      </w:r>
      <w:r w:rsidR="002E0712">
        <w:rPr>
          <w:rFonts w:ascii="Arial" w:hAnsi="Arial" w:cs="Arial"/>
        </w:rPr>
        <w:t xml:space="preserve">. </w:t>
      </w:r>
      <w:r w:rsidR="00437E78">
        <w:rPr>
          <w:rFonts w:ascii="Arial" w:hAnsi="Arial" w:cs="Arial"/>
        </w:rPr>
        <w:t xml:space="preserve">A instalação de </w:t>
      </w:r>
      <w:proofErr w:type="spellStart"/>
      <w:r w:rsidR="00437E78">
        <w:rPr>
          <w:rFonts w:ascii="Arial" w:hAnsi="Arial" w:cs="Arial"/>
        </w:rPr>
        <w:t>Galan</w:t>
      </w:r>
      <w:proofErr w:type="spellEnd"/>
      <w:r w:rsidR="00437E78">
        <w:rPr>
          <w:rFonts w:ascii="Arial" w:hAnsi="Arial" w:cs="Arial"/>
        </w:rPr>
        <w:t xml:space="preserve"> </w:t>
      </w:r>
      <w:r w:rsidR="000B6C75">
        <w:rPr>
          <w:rFonts w:ascii="Arial" w:hAnsi="Arial" w:cs="Arial"/>
        </w:rPr>
        <w:t xml:space="preserve">se soma a uma série de obras comissionadas que </w:t>
      </w:r>
      <w:r w:rsidR="0087439A">
        <w:rPr>
          <w:rFonts w:ascii="Arial" w:hAnsi="Arial" w:cs="Arial"/>
        </w:rPr>
        <w:t>espalham pela residência</w:t>
      </w:r>
      <w:r w:rsidR="00BF0DDD">
        <w:rPr>
          <w:rFonts w:ascii="Arial" w:hAnsi="Arial" w:cs="Arial"/>
        </w:rPr>
        <w:t>,</w:t>
      </w:r>
      <w:r w:rsidR="009E51A9">
        <w:rPr>
          <w:rFonts w:ascii="Arial" w:hAnsi="Arial" w:cs="Arial"/>
        </w:rPr>
        <w:t xml:space="preserve"> em direta relação com o ambiente, </w:t>
      </w:r>
      <w:r w:rsidR="00BF0DDD">
        <w:rPr>
          <w:rFonts w:ascii="Arial" w:hAnsi="Arial" w:cs="Arial"/>
        </w:rPr>
        <w:t xml:space="preserve">assinadas por </w:t>
      </w:r>
      <w:r w:rsidR="00B513C8">
        <w:rPr>
          <w:rFonts w:ascii="Arial" w:hAnsi="Arial" w:cs="Arial"/>
        </w:rPr>
        <w:t xml:space="preserve">Lucia Koch, Mauro </w:t>
      </w:r>
      <w:proofErr w:type="spellStart"/>
      <w:r w:rsidR="00B513C8">
        <w:rPr>
          <w:rFonts w:ascii="Arial" w:hAnsi="Arial" w:cs="Arial"/>
        </w:rPr>
        <w:t>Restiffe</w:t>
      </w:r>
      <w:proofErr w:type="spellEnd"/>
      <w:r w:rsidR="00B513C8">
        <w:rPr>
          <w:rFonts w:ascii="Arial" w:hAnsi="Arial" w:cs="Arial"/>
        </w:rPr>
        <w:t xml:space="preserve"> e </w:t>
      </w:r>
      <w:proofErr w:type="spellStart"/>
      <w:r w:rsidR="00B513C8">
        <w:rPr>
          <w:rFonts w:ascii="Arial" w:hAnsi="Arial" w:cs="Arial"/>
        </w:rPr>
        <w:t>Panmela</w:t>
      </w:r>
      <w:proofErr w:type="spellEnd"/>
      <w:r w:rsidR="00B513C8">
        <w:rPr>
          <w:rFonts w:ascii="Arial" w:hAnsi="Arial" w:cs="Arial"/>
        </w:rPr>
        <w:t xml:space="preserve"> </w:t>
      </w:r>
      <w:r w:rsidR="00270870">
        <w:rPr>
          <w:rFonts w:ascii="Arial" w:hAnsi="Arial" w:cs="Arial"/>
        </w:rPr>
        <w:t>Castro</w:t>
      </w:r>
      <w:r w:rsidR="00BF0DDD">
        <w:rPr>
          <w:rFonts w:ascii="Arial" w:hAnsi="Arial" w:cs="Arial"/>
        </w:rPr>
        <w:t>, entre outros.</w:t>
      </w:r>
      <w:r w:rsidR="002F6DF9">
        <w:rPr>
          <w:rFonts w:ascii="Arial" w:hAnsi="Arial" w:cs="Arial"/>
        </w:rPr>
        <w:t xml:space="preserve"> Para reunir um conjunto tão amplo de trabalhos, </w:t>
      </w:r>
      <w:r w:rsidR="007A0CB5">
        <w:rPr>
          <w:rFonts w:ascii="Arial" w:hAnsi="Arial" w:cs="Arial"/>
        </w:rPr>
        <w:t>a mostra</w:t>
      </w:r>
      <w:r w:rsidR="002F6DF9">
        <w:rPr>
          <w:rFonts w:ascii="Arial" w:hAnsi="Arial" w:cs="Arial"/>
        </w:rPr>
        <w:t xml:space="preserve"> conta com </w:t>
      </w:r>
      <w:r w:rsidR="00E202C5">
        <w:rPr>
          <w:rFonts w:ascii="Arial" w:hAnsi="Arial" w:cs="Arial"/>
        </w:rPr>
        <w:t>um número amplo de parceiros</w:t>
      </w:r>
      <w:r w:rsidR="00FA5963" w:rsidRPr="00AD24D5">
        <w:rPr>
          <w:rFonts w:ascii="Arial" w:hAnsi="Arial" w:cs="Arial"/>
          <w:color w:val="FF0000"/>
        </w:rPr>
        <w:t xml:space="preserve"> </w:t>
      </w:r>
      <w:r w:rsidR="00FA5963" w:rsidRPr="00FA5963">
        <w:rPr>
          <w:rFonts w:ascii="Arial" w:hAnsi="Arial" w:cs="Arial"/>
          <w:highlight w:val="yellow"/>
        </w:rPr>
        <w:t>(seria o caso de citar algumas</w:t>
      </w:r>
      <w:r w:rsidR="0054475B">
        <w:rPr>
          <w:rFonts w:ascii="Arial" w:hAnsi="Arial" w:cs="Arial"/>
          <w:highlight w:val="yellow"/>
        </w:rPr>
        <w:t xml:space="preserve"> galerias</w:t>
      </w:r>
      <w:r w:rsidR="00FA5963" w:rsidRPr="00FA5963">
        <w:rPr>
          <w:rFonts w:ascii="Arial" w:hAnsi="Arial" w:cs="Arial"/>
          <w:highlight w:val="yellow"/>
        </w:rPr>
        <w:t>?)</w:t>
      </w:r>
      <w:r w:rsidR="00470F9F">
        <w:rPr>
          <w:rFonts w:ascii="Arial" w:hAnsi="Arial" w:cs="Arial"/>
        </w:rPr>
        <w:t>.</w:t>
      </w:r>
      <w:r w:rsidR="0057765C">
        <w:rPr>
          <w:rFonts w:ascii="Arial" w:hAnsi="Arial" w:cs="Arial"/>
        </w:rPr>
        <w:t xml:space="preserve"> </w:t>
      </w:r>
      <w:r w:rsidR="005C1DA6">
        <w:rPr>
          <w:rFonts w:ascii="Arial" w:hAnsi="Arial" w:cs="Arial"/>
        </w:rPr>
        <w:t xml:space="preserve">“Cada dia que passa o projeto supera nossas expectativas”, celebra Assis, idealizador do evento. “Tem uma potência muito grande essa união de várias galerias importantes, com acervos excepcionais”, complementa Kiki. </w:t>
      </w:r>
    </w:p>
    <w:p w14:paraId="36A7E1C1" w14:textId="225E5E1E" w:rsidR="005C1DA6" w:rsidRDefault="005C1DA6" w:rsidP="00470F9F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elaboração de uma cenografia particular, assinada por Claudia Moreira Salles, ajuda a aprofundar essa integração e amplifica as possibilidades expositivas de um espaço em que predominam paredes curvas, espaços fluídos e grandes superfícies de vidro. “Esta é uma casa simples, diferente e acolhedora”, escreve Niemeyer no projeto, que integra o segmento especialmente dedicado ao arquiteto dentro da exposição e que contou com o apoio da Fundação Oscar Niemeyer, outro parceiro de peso. O arquiteto está presente não apenas como arquiteto e homenageado no 10º aniversário de seu falecimento, mas também com uma pintura, lado menos conhecido de sua produção. Realizada em 1964 sob o impacto das notícias sobre o golpe de Estado no País,</w:t>
      </w:r>
      <w:r w:rsidR="00F6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F6273F">
        <w:rPr>
          <w:rFonts w:ascii="Arial" w:hAnsi="Arial" w:cs="Arial"/>
        </w:rPr>
        <w:t>tela</w:t>
      </w:r>
      <w:r>
        <w:rPr>
          <w:rFonts w:ascii="Arial" w:hAnsi="Arial" w:cs="Arial"/>
        </w:rPr>
        <w:t xml:space="preserve"> se intitula alegoricamente “Ruínas de Brasília”.</w:t>
      </w:r>
    </w:p>
    <w:p w14:paraId="6C503967" w14:textId="7EC1FF9A" w:rsidR="002026C6" w:rsidRPr="00235CF3" w:rsidRDefault="005D37AB" w:rsidP="001D24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valorização de lugares inusitados, com forte carga simbólica, histórica e estética, é a pedra fundamental dess</w:t>
      </w:r>
      <w:r w:rsidR="00DC288C">
        <w:rPr>
          <w:rFonts w:ascii="Arial" w:hAnsi="Arial" w:cs="Arial"/>
        </w:rPr>
        <w:t xml:space="preserve">a </w:t>
      </w:r>
      <w:r w:rsidR="00007022">
        <w:rPr>
          <w:rFonts w:ascii="Arial" w:hAnsi="Arial" w:cs="Arial"/>
        </w:rPr>
        <w:t>plataforma de exposições temporárias</w:t>
      </w:r>
      <w:r>
        <w:rPr>
          <w:rFonts w:ascii="Arial" w:hAnsi="Arial" w:cs="Arial"/>
        </w:rPr>
        <w:t>, idealizad</w:t>
      </w:r>
      <w:r w:rsidR="00280A1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há algu</w:t>
      </w:r>
      <w:r w:rsidR="00EE7962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e que só agora ganha corpo, com a possibilidade de uso temporário da casa localizada no Alto de Pinheiros. “Não quero seguir um calendário do mercado, a oportunidade é que vai </w:t>
      </w:r>
      <w:r>
        <w:rPr>
          <w:rFonts w:ascii="Arial" w:hAnsi="Arial" w:cs="Arial"/>
        </w:rPr>
        <w:lastRenderedPageBreak/>
        <w:t xml:space="preserve">ditar as possiblidades”, explica </w:t>
      </w:r>
      <w:r w:rsidR="008E68F8">
        <w:rPr>
          <w:rFonts w:ascii="Arial" w:hAnsi="Arial" w:cs="Arial"/>
        </w:rPr>
        <w:t>Assis</w:t>
      </w:r>
      <w:r>
        <w:rPr>
          <w:rFonts w:ascii="Arial" w:hAnsi="Arial" w:cs="Arial"/>
        </w:rPr>
        <w:t>, sublinhando que cada edição do evento terá uma nova conformação e reafirmando a importância de abrir outras possibilidades que rompam com a impessoalidade das feiras e dos espaços expositivos neutros de galerias e museus.</w:t>
      </w:r>
      <w:r w:rsidR="007C5277">
        <w:rPr>
          <w:rFonts w:ascii="Arial" w:hAnsi="Arial" w:cs="Arial"/>
        </w:rPr>
        <w:t xml:space="preserve"> “Está em aberto”, </w:t>
      </w:r>
      <w:r w:rsidR="00F67FA1">
        <w:rPr>
          <w:rFonts w:ascii="Arial" w:hAnsi="Arial" w:cs="Arial"/>
        </w:rPr>
        <w:t>brinca, em referência ao nome do projeto</w:t>
      </w:r>
      <w:r w:rsidR="00F12EE7">
        <w:rPr>
          <w:rFonts w:ascii="Arial" w:hAnsi="Arial" w:cs="Arial"/>
        </w:rPr>
        <w:t xml:space="preserve">, que incorpora à cena brasileira uma tendência crescente de entrecruzamento entre arte e arquitetura verificada </w:t>
      </w:r>
      <w:r w:rsidR="000056C9">
        <w:rPr>
          <w:rFonts w:ascii="Arial" w:hAnsi="Arial" w:cs="Arial"/>
        </w:rPr>
        <w:t>na Europa.</w:t>
      </w:r>
    </w:p>
    <w:sectPr w:rsidR="002026C6" w:rsidRPr="00235CF3" w:rsidSect="005D7A1D">
      <w:pgSz w:w="11899" w:h="16840"/>
      <w:pgMar w:top="1418" w:right="992" w:bottom="1418" w:left="1276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0F"/>
    <w:rsid w:val="00002699"/>
    <w:rsid w:val="000056C9"/>
    <w:rsid w:val="00007022"/>
    <w:rsid w:val="00032E27"/>
    <w:rsid w:val="00043E21"/>
    <w:rsid w:val="000579BA"/>
    <w:rsid w:val="00063D0C"/>
    <w:rsid w:val="00067157"/>
    <w:rsid w:val="000771F8"/>
    <w:rsid w:val="000A7F8C"/>
    <w:rsid w:val="000B2E2D"/>
    <w:rsid w:val="000B6C75"/>
    <w:rsid w:val="000D1714"/>
    <w:rsid w:val="000D17D1"/>
    <w:rsid w:val="000E21EC"/>
    <w:rsid w:val="000E2D8E"/>
    <w:rsid w:val="000F6733"/>
    <w:rsid w:val="000F757A"/>
    <w:rsid w:val="000F7D16"/>
    <w:rsid w:val="00102D2D"/>
    <w:rsid w:val="00116CDE"/>
    <w:rsid w:val="00117A01"/>
    <w:rsid w:val="0014387B"/>
    <w:rsid w:val="0015762E"/>
    <w:rsid w:val="00185E26"/>
    <w:rsid w:val="001864B4"/>
    <w:rsid w:val="00191B6C"/>
    <w:rsid w:val="00194404"/>
    <w:rsid w:val="00196789"/>
    <w:rsid w:val="001A4297"/>
    <w:rsid w:val="001A6129"/>
    <w:rsid w:val="001B1D1A"/>
    <w:rsid w:val="001B295A"/>
    <w:rsid w:val="001C3BA3"/>
    <w:rsid w:val="001D0995"/>
    <w:rsid w:val="001D2400"/>
    <w:rsid w:val="001E3506"/>
    <w:rsid w:val="00226725"/>
    <w:rsid w:val="00226754"/>
    <w:rsid w:val="00235CF3"/>
    <w:rsid w:val="0024034E"/>
    <w:rsid w:val="00240EE0"/>
    <w:rsid w:val="00242432"/>
    <w:rsid w:val="00245BAD"/>
    <w:rsid w:val="00251F99"/>
    <w:rsid w:val="002547A4"/>
    <w:rsid w:val="002618AC"/>
    <w:rsid w:val="002634F6"/>
    <w:rsid w:val="00270870"/>
    <w:rsid w:val="002726C7"/>
    <w:rsid w:val="0027738C"/>
    <w:rsid w:val="00280A19"/>
    <w:rsid w:val="002B180F"/>
    <w:rsid w:val="002B5141"/>
    <w:rsid w:val="002B7B38"/>
    <w:rsid w:val="002C1886"/>
    <w:rsid w:val="002D208E"/>
    <w:rsid w:val="002E0712"/>
    <w:rsid w:val="002E0D13"/>
    <w:rsid w:val="002E3938"/>
    <w:rsid w:val="002F0D81"/>
    <w:rsid w:val="002F6DF9"/>
    <w:rsid w:val="00300DF7"/>
    <w:rsid w:val="0031118E"/>
    <w:rsid w:val="003237A5"/>
    <w:rsid w:val="003537EF"/>
    <w:rsid w:val="00355C30"/>
    <w:rsid w:val="00362B78"/>
    <w:rsid w:val="00380395"/>
    <w:rsid w:val="003830D7"/>
    <w:rsid w:val="00383FB4"/>
    <w:rsid w:val="00394748"/>
    <w:rsid w:val="003D5E46"/>
    <w:rsid w:val="00400360"/>
    <w:rsid w:val="00402D76"/>
    <w:rsid w:val="00413A61"/>
    <w:rsid w:val="004145A7"/>
    <w:rsid w:val="0042537C"/>
    <w:rsid w:val="00436CA7"/>
    <w:rsid w:val="00437E78"/>
    <w:rsid w:val="00451720"/>
    <w:rsid w:val="00470F9F"/>
    <w:rsid w:val="00483699"/>
    <w:rsid w:val="00497AAC"/>
    <w:rsid w:val="004B4680"/>
    <w:rsid w:val="004D278C"/>
    <w:rsid w:val="004E226D"/>
    <w:rsid w:val="004E52F6"/>
    <w:rsid w:val="004F1F01"/>
    <w:rsid w:val="004F282E"/>
    <w:rsid w:val="004F64BC"/>
    <w:rsid w:val="0050792A"/>
    <w:rsid w:val="00511491"/>
    <w:rsid w:val="00540B35"/>
    <w:rsid w:val="0054475B"/>
    <w:rsid w:val="00547CFB"/>
    <w:rsid w:val="005627A1"/>
    <w:rsid w:val="00563373"/>
    <w:rsid w:val="00572035"/>
    <w:rsid w:val="005744F7"/>
    <w:rsid w:val="005769C5"/>
    <w:rsid w:val="0057765C"/>
    <w:rsid w:val="005779B9"/>
    <w:rsid w:val="00582BD6"/>
    <w:rsid w:val="005872B7"/>
    <w:rsid w:val="00594061"/>
    <w:rsid w:val="005C1DA6"/>
    <w:rsid w:val="005C3D57"/>
    <w:rsid w:val="005D37AB"/>
    <w:rsid w:val="005D7A1D"/>
    <w:rsid w:val="00613B89"/>
    <w:rsid w:val="00627B1B"/>
    <w:rsid w:val="006308D0"/>
    <w:rsid w:val="006A4FB9"/>
    <w:rsid w:val="006A59B5"/>
    <w:rsid w:val="006A5E25"/>
    <w:rsid w:val="006B0FA8"/>
    <w:rsid w:val="006D08D0"/>
    <w:rsid w:val="006D2961"/>
    <w:rsid w:val="006D5303"/>
    <w:rsid w:val="006E010F"/>
    <w:rsid w:val="006F2601"/>
    <w:rsid w:val="00705720"/>
    <w:rsid w:val="00735254"/>
    <w:rsid w:val="0074080B"/>
    <w:rsid w:val="00741E45"/>
    <w:rsid w:val="007464B7"/>
    <w:rsid w:val="00752331"/>
    <w:rsid w:val="007528E3"/>
    <w:rsid w:val="00792F54"/>
    <w:rsid w:val="007A0CB5"/>
    <w:rsid w:val="007A2E5C"/>
    <w:rsid w:val="007B10A7"/>
    <w:rsid w:val="007C0DF1"/>
    <w:rsid w:val="007C5277"/>
    <w:rsid w:val="007C7677"/>
    <w:rsid w:val="007D2D11"/>
    <w:rsid w:val="00812E8F"/>
    <w:rsid w:val="008439E9"/>
    <w:rsid w:val="00870000"/>
    <w:rsid w:val="0087439A"/>
    <w:rsid w:val="00875486"/>
    <w:rsid w:val="00893213"/>
    <w:rsid w:val="008D44A7"/>
    <w:rsid w:val="008D54D9"/>
    <w:rsid w:val="008E68F8"/>
    <w:rsid w:val="00901DE6"/>
    <w:rsid w:val="009133FA"/>
    <w:rsid w:val="00941434"/>
    <w:rsid w:val="00962054"/>
    <w:rsid w:val="00990A61"/>
    <w:rsid w:val="00992116"/>
    <w:rsid w:val="009C0C1D"/>
    <w:rsid w:val="009D43C3"/>
    <w:rsid w:val="009D5AF0"/>
    <w:rsid w:val="009E51A9"/>
    <w:rsid w:val="009F6CB8"/>
    <w:rsid w:val="00A0083C"/>
    <w:rsid w:val="00A20C2E"/>
    <w:rsid w:val="00A240E0"/>
    <w:rsid w:val="00A454CB"/>
    <w:rsid w:val="00A45A48"/>
    <w:rsid w:val="00A53FCC"/>
    <w:rsid w:val="00A738BA"/>
    <w:rsid w:val="00A849EF"/>
    <w:rsid w:val="00A927AD"/>
    <w:rsid w:val="00AB16CA"/>
    <w:rsid w:val="00AB310F"/>
    <w:rsid w:val="00AB4B0F"/>
    <w:rsid w:val="00AC33AB"/>
    <w:rsid w:val="00AD24D5"/>
    <w:rsid w:val="00AD5A84"/>
    <w:rsid w:val="00AE4F67"/>
    <w:rsid w:val="00AE5958"/>
    <w:rsid w:val="00AF2549"/>
    <w:rsid w:val="00B040F9"/>
    <w:rsid w:val="00B07D94"/>
    <w:rsid w:val="00B1066F"/>
    <w:rsid w:val="00B17A06"/>
    <w:rsid w:val="00B513C8"/>
    <w:rsid w:val="00B61525"/>
    <w:rsid w:val="00BA4416"/>
    <w:rsid w:val="00BA6675"/>
    <w:rsid w:val="00BA68B6"/>
    <w:rsid w:val="00BF0DDD"/>
    <w:rsid w:val="00BF47C4"/>
    <w:rsid w:val="00C06A08"/>
    <w:rsid w:val="00C248E7"/>
    <w:rsid w:val="00C50B5E"/>
    <w:rsid w:val="00C6329C"/>
    <w:rsid w:val="00C9218B"/>
    <w:rsid w:val="00CA4876"/>
    <w:rsid w:val="00CF19E1"/>
    <w:rsid w:val="00CF3D5D"/>
    <w:rsid w:val="00D0153A"/>
    <w:rsid w:val="00D45D78"/>
    <w:rsid w:val="00D50EF3"/>
    <w:rsid w:val="00D51BA1"/>
    <w:rsid w:val="00D547B0"/>
    <w:rsid w:val="00D63DD4"/>
    <w:rsid w:val="00DA158B"/>
    <w:rsid w:val="00DB30D1"/>
    <w:rsid w:val="00DB7438"/>
    <w:rsid w:val="00DC288C"/>
    <w:rsid w:val="00DE6B05"/>
    <w:rsid w:val="00DF2294"/>
    <w:rsid w:val="00E03F58"/>
    <w:rsid w:val="00E202C5"/>
    <w:rsid w:val="00E349AF"/>
    <w:rsid w:val="00E53FB0"/>
    <w:rsid w:val="00E56146"/>
    <w:rsid w:val="00E63708"/>
    <w:rsid w:val="00E65DE8"/>
    <w:rsid w:val="00E71BED"/>
    <w:rsid w:val="00E92498"/>
    <w:rsid w:val="00EC7BBD"/>
    <w:rsid w:val="00ED6167"/>
    <w:rsid w:val="00ED7914"/>
    <w:rsid w:val="00EE7962"/>
    <w:rsid w:val="00F01E6B"/>
    <w:rsid w:val="00F0546D"/>
    <w:rsid w:val="00F11393"/>
    <w:rsid w:val="00F11C16"/>
    <w:rsid w:val="00F12EE7"/>
    <w:rsid w:val="00F17B4D"/>
    <w:rsid w:val="00F21649"/>
    <w:rsid w:val="00F42641"/>
    <w:rsid w:val="00F46733"/>
    <w:rsid w:val="00F6273F"/>
    <w:rsid w:val="00F67FA1"/>
    <w:rsid w:val="00F734E2"/>
    <w:rsid w:val="00F7470A"/>
    <w:rsid w:val="00F75E4F"/>
    <w:rsid w:val="00F93807"/>
    <w:rsid w:val="00F93C7E"/>
    <w:rsid w:val="00FA5963"/>
    <w:rsid w:val="00FB5F14"/>
    <w:rsid w:val="00FC51A2"/>
    <w:rsid w:val="00FD5141"/>
    <w:rsid w:val="00FD797F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2ACF5"/>
  <w15:chartTrackingRefBased/>
  <w15:docId w15:val="{3974009A-8766-8249-90D9-903832F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">
    <w:name w:val="Arial"/>
    <w:basedOn w:val="Normal"/>
    <w:qFormat/>
    <w:rsid w:val="00DB7438"/>
    <w:pPr>
      <w:spacing w:line="36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Hirszman</dc:creator>
  <cp:keywords/>
  <dc:description/>
  <cp:lastModifiedBy>Microsoft Office User</cp:lastModifiedBy>
  <cp:revision>2</cp:revision>
  <dcterms:created xsi:type="dcterms:W3CDTF">2023-07-06T19:53:00Z</dcterms:created>
  <dcterms:modified xsi:type="dcterms:W3CDTF">2023-07-06T19:53:00Z</dcterms:modified>
</cp:coreProperties>
</file>