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ED36" w14:textId="77777777" w:rsidR="006F65F7" w:rsidRPr="00D93994" w:rsidRDefault="006F65F7" w:rsidP="006F65F7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14:paraId="68E8ECE6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eastAsia="Calibr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6D503B25" wp14:editId="39F9E357">
            <wp:extent cx="1105535" cy="713455"/>
            <wp:effectExtent l="0" t="0" r="12065" b="0"/>
            <wp:docPr id="3" name="Imagem 3" descr="Marca_PAN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_PANTO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54" cy="7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1EC7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D0A8F5B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92A98CF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eastAsia="Calibri" w:hAnsiTheme="minorHAnsi" w:cstheme="minorHAnsi"/>
          <w:sz w:val="22"/>
          <w:szCs w:val="22"/>
        </w:rPr>
        <w:t>APRESENTA</w:t>
      </w:r>
    </w:p>
    <w:p w14:paraId="023515B2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98DEEA2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28"/>
          <w:szCs w:val="28"/>
        </w:rPr>
      </w:pPr>
      <w:r w:rsidRPr="00D93994">
        <w:rPr>
          <w:rFonts w:asciiTheme="minorHAnsi" w:eastAsia="Calibri" w:hAnsiTheme="minorHAnsi" w:cstheme="minorHAnsi"/>
          <w:b/>
          <w:i/>
          <w:sz w:val="28"/>
          <w:szCs w:val="28"/>
        </w:rPr>
        <w:t>CARAVANAS</w:t>
      </w:r>
    </w:p>
    <w:p w14:paraId="650893B2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C547785" w14:textId="77777777" w:rsidR="00E2278A" w:rsidRPr="00D93994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D4A6D53" w14:textId="77777777" w:rsidR="009B6391" w:rsidRPr="00D93994" w:rsidRDefault="00256D21" w:rsidP="00256D21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CHICO BUARQUE </w:t>
      </w:r>
      <w:r w:rsidR="009B6391"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FAZ </w:t>
      </w:r>
      <w:r w:rsidR="00FD4B00"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ESTREIA </w:t>
      </w:r>
      <w:r w:rsidR="009B6391"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NACIONAL </w:t>
      </w:r>
      <w:r w:rsidR="00FD4B00"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E2B95AC" w14:textId="71A4609E" w:rsidR="00256D21" w:rsidRPr="00D93994" w:rsidRDefault="009B6391" w:rsidP="00256D21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</w:rPr>
        <w:t>DE ‘</w:t>
      </w:r>
      <w:r w:rsidR="00256D21" w:rsidRPr="00D93994">
        <w:rPr>
          <w:rFonts w:asciiTheme="minorHAnsi" w:eastAsia="Calibri" w:hAnsiTheme="minorHAnsi" w:cstheme="minorHAnsi"/>
          <w:b/>
          <w:sz w:val="22"/>
          <w:szCs w:val="22"/>
        </w:rPr>
        <w:t>CARAVANAS</w:t>
      </w:r>
      <w:r w:rsidRPr="00D93994">
        <w:rPr>
          <w:rFonts w:asciiTheme="minorHAnsi" w:eastAsia="Calibri" w:hAnsiTheme="minorHAnsi" w:cstheme="minorHAnsi"/>
          <w:b/>
          <w:sz w:val="22"/>
          <w:szCs w:val="22"/>
        </w:rPr>
        <w:t>’</w:t>
      </w:r>
      <w:r w:rsidR="00256D21"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 EM BELO HORIZONTE</w:t>
      </w:r>
    </w:p>
    <w:p w14:paraId="0A15C4F4" w14:textId="77777777" w:rsidR="00B44CAD" w:rsidRPr="00D93994" w:rsidRDefault="00B44CAD" w:rsidP="00256D21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5FF1B62" w14:textId="77777777" w:rsidR="00B44CAD" w:rsidRPr="00D93994" w:rsidRDefault="00B44CAD" w:rsidP="00B44CA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eastAsia="Calibri" w:hAnsiTheme="minorHAnsi" w:cstheme="minorHAnsi"/>
          <w:sz w:val="22"/>
          <w:szCs w:val="22"/>
        </w:rPr>
        <w:t xml:space="preserve">FOTOS EM ALTA </w:t>
      </w:r>
    </w:p>
    <w:p w14:paraId="26CA3348" w14:textId="77777777" w:rsidR="00B44CAD" w:rsidRPr="00D93994" w:rsidRDefault="009229CA" w:rsidP="00B44CAD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hyperlink r:id="rId10">
        <w:r w:rsidR="00B44CAD" w:rsidRPr="00D93994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</w:rPr>
          <w:t>www.canivello.com.br</w:t>
        </w:r>
      </w:hyperlink>
      <w:r w:rsidR="00B44CAD" w:rsidRPr="00D93994">
        <w:rPr>
          <w:rFonts w:asciiTheme="minorHAnsi" w:eastAsia="Calibri" w:hAnsiTheme="minorHAnsi" w:cstheme="minorHAnsi"/>
          <w:color w:val="0563C1"/>
          <w:sz w:val="22"/>
          <w:szCs w:val="22"/>
          <w:u w:val="single"/>
        </w:rPr>
        <w:t xml:space="preserve"> </w:t>
      </w:r>
    </w:p>
    <w:p w14:paraId="00317FC3" w14:textId="77777777" w:rsidR="00B44CAD" w:rsidRPr="00D93994" w:rsidRDefault="00B44CAD" w:rsidP="00256D21">
      <w:pPr>
        <w:pStyle w:val="Normal1"/>
        <w:spacing w:after="0" w:line="24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06880AC" w14:textId="77777777" w:rsidR="00AE3F95" w:rsidRPr="00D93994" w:rsidRDefault="00AE3F95" w:rsidP="00256D21">
      <w:pPr>
        <w:pStyle w:val="Normal1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71E183F" w14:textId="4A1B74A4" w:rsidR="00256D21" w:rsidRPr="00D93994" w:rsidRDefault="0003747A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="00256D21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resen</w:t>
      </w:r>
      <w:r w:rsidR="00256D21"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 xml:space="preserve">ça 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bissexta no</w:t>
      </w:r>
      <w:r w:rsidR="00454D75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palcos,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Chico Buarque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volta </w:t>
      </w:r>
      <w:r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 xml:space="preserve">à estrada com a turnê </w:t>
      </w:r>
      <w:r w:rsidR="00256D21"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Caravanas</w:t>
      </w:r>
      <w:r w:rsidR="00256D21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inspirada no </w:t>
      </w:r>
      <w:r w:rsidR="00256D21"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 xml:space="preserve">álbum homônimo lançado em agosto, pela Biscoito Fino. </w:t>
      </w:r>
      <w:r w:rsidR="007A047D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exemplo do show anterior, </w:t>
      </w:r>
      <w:r w:rsidR="007A047D"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>‘Chico’,</w:t>
      </w:r>
      <w:r w:rsidR="00EF75EE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A047D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 seis anos atr</w:t>
      </w:r>
      <w:r w:rsidR="007A047D"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 xml:space="preserve">ás, </w:t>
      </w:r>
      <w:r w:rsidR="00256D21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Belo Horizonte foi novamente escolhida para a estreia</w:t>
      </w:r>
      <w:r w:rsidR="00EF75EE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nacional</w:t>
      </w:r>
      <w:r w:rsidR="00256D21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de 13 a 17 de dezembro, no </w:t>
      </w:r>
      <w:r w:rsidR="00256D21"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Palácio das Artes</w:t>
      </w:r>
      <w:r w:rsidR="00256D21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 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Depois, </w:t>
      </w:r>
      <w:r w:rsidR="00EF75EE" w:rsidRPr="00D93994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</w:rPr>
        <w:t>Caravanas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segue para temporada de tr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ês semanas no Rio de Janeiro - de 04 a 21 de janeiro de 2018, no </w:t>
      </w:r>
      <w:r w:rsidR="00256D21" w:rsidRPr="00D939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Vivo Rio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Ap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ós o carnaval, </w:t>
      </w:r>
      <w:r w:rsidR="00EF75EE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 show</w:t>
      </w:r>
      <w:r w:rsidR="00E42614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desembarca em S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ão Paulo para quatro semanas de apresentações no </w:t>
      </w:r>
      <w:r w:rsidR="00256D21" w:rsidRPr="00D939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Tom Brasil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: de 1 a 11 de mar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ço e de 22 de março a 1 de abril. A turnê deve se estender ainda para outras capitais, a serem anunciadas em breve. A </w:t>
      </w:r>
      <w:r w:rsidR="00256D21" w:rsidRPr="00D939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Icatu Seguros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que j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 havia patrocinado </w:t>
      </w:r>
      <w:r w:rsidR="003225F8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 </w:t>
      </w:r>
      <w:r w:rsidR="003225F8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último espetáculo do artista – visto por mais de 150 mil espectadores - </w:t>
      </w:r>
      <w:r w:rsidR="00256D21" w:rsidRPr="00D939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assina a apresenta</w:t>
      </w:r>
      <w:r w:rsidR="00256D2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ção nestas três primeiras cidades.</w:t>
      </w:r>
    </w:p>
    <w:p w14:paraId="7794A3CA" w14:textId="77777777" w:rsidR="007A047D" w:rsidRPr="00D93994" w:rsidRDefault="007A047D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5C4C032" w14:textId="0010A16D" w:rsidR="00256D21" w:rsidRPr="00D93994" w:rsidRDefault="00256D21" w:rsidP="00B44CAD">
      <w:pPr>
        <w:pStyle w:val="Normal1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ém das nove faixas do novo CD, que dá títu</w:t>
      </w:r>
      <w:r w:rsidR="00AE3F9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lo ao show, e</w:t>
      </w:r>
      <w:r w:rsidR="007F75AA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st</w:t>
      </w:r>
      <w:r w:rsidR="007F75AA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ão presentes</w:t>
      </w:r>
      <w:r w:rsidR="00AE3F9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4788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mais 19 can</w:t>
      </w:r>
      <w:r w:rsidR="00244788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ções de diferentes décadas</w:t>
      </w:r>
      <w:r w:rsidR="00595CFA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do in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ício dos anos 60 até hoje</w:t>
      </w:r>
      <w:r w:rsidR="008F4C5D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. 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E42614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obra de</w:t>
      </w:r>
      <w:r w:rsidR="00E42614"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Chico</w:t>
      </w:r>
      <w:r w:rsidR="00E42614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 confunde com a pr</w:t>
      </w:r>
      <w:r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 xml:space="preserve">ópria história do Brasil. Cronista apurado de seu tempo, ele traçou, em mais de 50 anos de carreira, um painel preciso do país, com </w:t>
      </w:r>
      <w:r w:rsidR="007D33C7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seus contrastes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belezas</w:t>
      </w:r>
      <w:r w:rsidR="003F2852"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</w:t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paix</w:t>
      </w:r>
      <w:r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>ões inflamadas.</w:t>
      </w:r>
    </w:p>
    <w:p w14:paraId="746A408E" w14:textId="77777777" w:rsidR="008F4C5D" w:rsidRPr="00D93994" w:rsidRDefault="008F4C5D" w:rsidP="00B44CAD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3AD863" w14:textId="71ED131D" w:rsidR="00256D21" w:rsidRPr="00D93994" w:rsidRDefault="00256D21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Com dura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ção de aproximadamente 1h30, o roteiro inclui </w:t>
      </w:r>
      <w:r w:rsidR="002D3388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2D3388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úsicas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nunca present</w:t>
      </w:r>
      <w:r w:rsidR="00E42614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em seus </w:t>
      </w:r>
      <w:r w:rsidR="00AF08D0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espet</w:t>
      </w:r>
      <w:r w:rsidR="00AF08D0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áculos </w:t>
      </w:r>
      <w:r w:rsidR="00E42614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oficiais,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33C7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algumas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ausentes dos palcos h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 muitos anos, além de clássicos e lados B</w:t>
      </w:r>
      <w:r w:rsidR="007D33C7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oportunamente resgatados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Caravanas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ão é apenas o álbum que inspira o show, mas dá o norte de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todo o repert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ório. As demais canções escolhidas dialogam com as mais recentes, seja por afinidades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musicais ou tem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áticas. Através delas, 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Chico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revisita s</w:t>
      </w:r>
      <w:r w:rsidR="00AE3F9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ua pr</w:t>
      </w:r>
      <w:r w:rsidR="00AE3F95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ópria história</w:t>
      </w:r>
      <w:r w:rsidR="00C17580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AE3F9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reafirma</w:t>
      </w:r>
      <w:r w:rsidR="009B6391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, mesmo que n</w:t>
      </w:r>
      <w:r w:rsidR="009B639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ã</w:t>
      </w:r>
      <w:r w:rsidR="009B6391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o intencionalmente,</w:t>
      </w:r>
      <w:r w:rsidR="00AE3F9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atemporalidade de sua cria</w:t>
      </w:r>
      <w:r w:rsidR="00AE3F95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ção. </w:t>
      </w:r>
    </w:p>
    <w:p w14:paraId="2E56AA10" w14:textId="77777777" w:rsidR="00A91FFC" w:rsidRPr="00D93994" w:rsidRDefault="00A91FFC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6FCDB" w14:textId="6E82E120" w:rsidR="00A91FFC" w:rsidRPr="00D93994" w:rsidRDefault="00A91FFC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9399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Caravanas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foi saudado pela cr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ítica como um dos grandes </w:t>
      </w:r>
      <w:r w:rsidR="00781E83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discos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carreira de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Chico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, pronto para figurar na estante dos cl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ássicos ao lado de </w:t>
      </w:r>
      <w:r w:rsidRPr="00D93994">
        <w:rPr>
          <w:rFonts w:asciiTheme="minorHAnsi" w:eastAsia="Helvetica" w:hAnsiTheme="minorHAnsi" w:cstheme="minorHAnsi"/>
          <w:b/>
          <w:i/>
          <w:color w:val="000000" w:themeColor="text1"/>
          <w:sz w:val="22"/>
          <w:szCs w:val="22"/>
        </w:rPr>
        <w:t>Construção</w:t>
      </w:r>
      <w:r w:rsidR="009B6391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 e </w:t>
      </w:r>
      <w:r w:rsidRPr="00D93994">
        <w:rPr>
          <w:rFonts w:asciiTheme="minorHAnsi" w:eastAsia="Helvetica" w:hAnsiTheme="minorHAnsi" w:cstheme="minorHAnsi"/>
          <w:b/>
          <w:i/>
          <w:color w:val="000000" w:themeColor="text1"/>
          <w:sz w:val="22"/>
          <w:szCs w:val="22"/>
        </w:rPr>
        <w:t>Paratodos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, entre outros.</w:t>
      </w:r>
      <w:r w:rsidR="00A2425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Palavras de entusiasmo anunciaram a sua chegada</w:t>
      </w:r>
      <w:r w:rsidR="00D853E5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“Chico Buarque está muito vivo e atento”, “</w:t>
      </w:r>
      <w:r w:rsidRPr="00D939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Chico olha a can</w:t>
      </w:r>
      <w:r w:rsidRPr="00D93994">
        <w:rPr>
          <w:rFonts w:asciiTheme="minorHAnsi" w:eastAsia="Helvetica" w:hAnsiTheme="minorHAnsi" w:cstheme="minorHAnsi"/>
          <w:color w:val="000000"/>
          <w:sz w:val="22"/>
          <w:szCs w:val="22"/>
          <w:shd w:val="clear" w:color="auto" w:fill="FFFFFF"/>
        </w:rPr>
        <w:t>ção do alto do tempo e com os pés no chão, como os grandes de sua geração”, “um álbum de amores passados que flutuam pelo presente, num momento inspirado do grande poeta”, “</w:t>
      </w:r>
      <w:r w:rsidR="00A24255" w:rsidRPr="00D93994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Caravanas</w:t>
      </w:r>
      <w:r w:rsidRPr="00D939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ilumina personagens femininas e dramas sociais do Brasil</w:t>
      </w:r>
      <w:r w:rsidRPr="00D93994">
        <w:rPr>
          <w:rFonts w:asciiTheme="minorHAnsi" w:eastAsia="Helvetica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="00D853E5" w:rsidRPr="00D939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7205237F" w14:textId="77777777" w:rsidR="00A91FFC" w:rsidRPr="00D93994" w:rsidRDefault="00A91FFC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2E9C5E4" w14:textId="11B7EE0C" w:rsidR="00563CD2" w:rsidRDefault="00256D21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 </w:t>
      </w:r>
      <w:r w:rsidR="003759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músicos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que acompan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ham </w:t>
      </w:r>
      <w:r w:rsidR="00CF446C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o cantor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ão </w:t>
      </w:r>
      <w:r w:rsidR="00934FA8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seus fieis </w:t>
      </w:r>
      <w:r w:rsidR="00E62E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companheiros </w:t>
      </w:r>
      <w:r w:rsidR="00934FA8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de palco</w:t>
      </w:r>
      <w:r w:rsidR="00E00C06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: 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maestro</w:t>
      </w:r>
      <w:r w:rsidR="00E00C06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, arranjador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violonista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Luiz Claudio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0C06"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Ramos,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João Rebouças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(piano),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Bia Paes Leme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(teclados e vocais),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Chico Batera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(percuss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ão),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Jorge Helder</w:t>
      </w:r>
      <w:r w:rsidR="003D3F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(contrabaixo),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Marcelo Bernardes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(flauta e sopros</w:t>
      </w:r>
      <w:r w:rsidR="003D3F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e </w:t>
      </w:r>
      <w:r w:rsidR="003D3F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Jurim Moreira </w:t>
      </w:r>
      <w:r w:rsidR="003D3F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(bateria), substituindo o </w:t>
      </w:r>
      <w:r w:rsidR="00E62E33">
        <w:rPr>
          <w:rFonts w:asciiTheme="minorHAnsi" w:hAnsiTheme="minorHAnsi" w:cstheme="minorHAnsi"/>
          <w:color w:val="000000" w:themeColor="text1"/>
          <w:sz w:val="22"/>
          <w:szCs w:val="22"/>
        </w:rPr>
        <w:t>parceiro</w:t>
      </w:r>
      <w:r w:rsidR="003D3F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longa data </w:t>
      </w:r>
      <w:r w:rsidR="003D3F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Wilson das Neves</w:t>
      </w:r>
      <w:r w:rsidR="003D3F8D">
        <w:rPr>
          <w:rFonts w:asciiTheme="minorHAnsi" w:hAnsiTheme="minorHAnsi" w:cstheme="minorHAnsi"/>
          <w:color w:val="000000" w:themeColor="text1"/>
          <w:sz w:val="22"/>
          <w:szCs w:val="22"/>
        </w:rPr>
        <w:t>, que faleceu este ano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74C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CE8E54A" w14:textId="77777777" w:rsidR="00A66854" w:rsidRPr="00D93994" w:rsidRDefault="00A66854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05BC5B" w14:textId="6126432B" w:rsidR="00256D21" w:rsidRPr="00D93994" w:rsidRDefault="00256D21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A equipe que atua nos bastidores</w:t>
      </w:r>
      <w:r w:rsidR="00E00C06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é composta </w:t>
      </w:r>
      <w:r w:rsidR="0008632A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por </w:t>
      </w:r>
      <w:r w:rsidR="009B3D5C" w:rsidRPr="00406C5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Vinícius França </w:t>
      </w:r>
      <w:r w:rsidR="009B3D5C" w:rsidRPr="00406C5C">
        <w:rPr>
          <w:rFonts w:asciiTheme="majorHAnsi" w:hAnsiTheme="majorHAnsi" w:cstheme="majorHAnsi"/>
          <w:color w:val="000000" w:themeColor="text1"/>
          <w:sz w:val="22"/>
          <w:szCs w:val="22"/>
        </w:rPr>
        <w:t>(produção geral),</w:t>
      </w:r>
      <w:r w:rsidR="009B3D5C" w:rsidRPr="00406C5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Maneco Quinderé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(ilumina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ção),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Marcelo Pies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(figurinos) e 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Ricardo </w:t>
      </w:r>
      <w:r w:rsidRPr="00D9399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Tenente</w:t>
      </w:r>
      <w:r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Clementino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(dire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ção técnica).</w:t>
      </w:r>
      <w:r w:rsidR="007C6DFE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cenografia </w:t>
      </w:r>
      <w:r w:rsidR="00EC27C6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leva</w:t>
      </w:r>
      <w:r w:rsidR="007C6DFE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 novamente </w:t>
      </w:r>
      <w:r w:rsidR="00EC27C6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a assinatura</w:t>
      </w:r>
      <w:r w:rsidR="007C6DFE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 </w:t>
      </w:r>
      <w:r w:rsidR="00EC27C6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de</w:t>
      </w:r>
      <w:r w:rsidR="007C6DFE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 </w:t>
      </w:r>
      <w:r w:rsidR="007C6DFE" w:rsidRPr="00D939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Helio Eichbauer</w:t>
      </w:r>
      <w:r w:rsidR="007C6DFE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que </w:t>
      </w:r>
      <w:r w:rsidR="009B6391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esteve nas duas últimas turnês e para a atual </w:t>
      </w:r>
      <w:r w:rsidR="00B55E42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concebeu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uma escultura suspensa</w:t>
      </w:r>
      <w:r w:rsidR="009B6391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descrita </w:t>
      </w:r>
      <w:r w:rsidR="009B6391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por ele 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como </w:t>
      </w:r>
      <w:r w:rsidR="004B7E3F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“uma esfera armilar que flutua no espaço azul como algum sistema planetário”. Além disso, oito cordas color</w:t>
      </w:r>
      <w:r w:rsidR="00480DEA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idas desenham no horizonte sequ</w:t>
      </w:r>
      <w:r w:rsidR="00480DEA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ê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ncias e ondas mar</w:t>
      </w:r>
      <w:r w:rsidR="004B7E3F"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ítimas e sonoras, alternando as linhas sinuosas de cri</w:t>
      </w:r>
      <w:r w:rsidR="004B7E3F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stas e vales.</w:t>
      </w:r>
    </w:p>
    <w:p w14:paraId="533597DF" w14:textId="77777777" w:rsidR="0050076A" w:rsidRPr="00D93994" w:rsidRDefault="0050076A" w:rsidP="00B4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17D364" w14:textId="77777777" w:rsidR="00256D21" w:rsidRPr="00D93994" w:rsidRDefault="00256D21" w:rsidP="00256D2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FB0CD" w14:textId="77777777" w:rsidR="00B44CAD" w:rsidRPr="00D93994" w:rsidRDefault="00B44CAD" w:rsidP="00256D21">
      <w:pPr>
        <w:pStyle w:val="Normal1"/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F43094C" w14:textId="77777777" w:rsidR="00256D21" w:rsidRPr="00D93994" w:rsidRDefault="00256D21" w:rsidP="00256D21">
      <w:pPr>
        <w:pStyle w:val="Normal1"/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SERVIÇO </w:t>
      </w:r>
    </w:p>
    <w:p w14:paraId="09C871F8" w14:textId="77777777" w:rsidR="00256D21" w:rsidRPr="00D93994" w:rsidRDefault="00256D21" w:rsidP="00256D21">
      <w:pPr>
        <w:pStyle w:val="Normal1"/>
        <w:spacing w:after="0"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9C8E3E6" w14:textId="4E8F07D5" w:rsidR="00256D21" w:rsidRPr="00D93994" w:rsidRDefault="009B6391" w:rsidP="00256D21">
      <w:pPr>
        <w:pStyle w:val="Normal1"/>
        <w:spacing w:after="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i/>
          <w:sz w:val="22"/>
          <w:szCs w:val="22"/>
        </w:rPr>
        <w:t>CARAVANAS</w:t>
      </w:r>
      <w:r w:rsidR="00256D21" w:rsidRPr="00D9399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56D21" w:rsidRPr="00D93994">
        <w:rPr>
          <w:rFonts w:asciiTheme="minorHAnsi" w:eastAsia="Helvetica" w:hAnsiTheme="minorHAnsi" w:cstheme="minorHAnsi"/>
          <w:sz w:val="22"/>
          <w:szCs w:val="22"/>
        </w:rPr>
        <w:t xml:space="preserve">– show com </w:t>
      </w:r>
      <w:r w:rsidR="00256D21" w:rsidRPr="00D93994">
        <w:rPr>
          <w:rFonts w:asciiTheme="minorHAnsi" w:eastAsia="Helvetica" w:hAnsiTheme="minorHAnsi" w:cstheme="minorHAnsi"/>
          <w:b/>
          <w:sz w:val="22"/>
          <w:szCs w:val="22"/>
        </w:rPr>
        <w:t>Chico Buarque</w:t>
      </w:r>
      <w:r w:rsidR="00256D21" w:rsidRPr="00D93994">
        <w:rPr>
          <w:rFonts w:asciiTheme="minorHAnsi" w:eastAsia="Helvetica" w:hAnsiTheme="minorHAnsi" w:cstheme="minorHAnsi"/>
          <w:sz w:val="22"/>
          <w:szCs w:val="22"/>
        </w:rPr>
        <w:t xml:space="preserve"> e banda</w:t>
      </w:r>
    </w:p>
    <w:p w14:paraId="5ADBE038" w14:textId="77777777" w:rsidR="00256D21" w:rsidRPr="00D93994" w:rsidRDefault="00256D21" w:rsidP="00256D21">
      <w:pPr>
        <w:pStyle w:val="Normal1"/>
        <w:spacing w:after="0"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43E5C7E" w14:textId="77777777" w:rsidR="00AC0119" w:rsidRPr="00D93994" w:rsidRDefault="00AC0119" w:rsidP="00AC0119">
      <w:pPr>
        <w:pStyle w:val="Normal1"/>
        <w:numPr>
          <w:ilvl w:val="0"/>
          <w:numId w:val="28"/>
        </w:num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  <w:u w:val="single"/>
        </w:rPr>
        <w:t>BELO HORIZONTE</w:t>
      </w:r>
    </w:p>
    <w:p w14:paraId="476F473B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130C8D22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Local: </w:t>
      </w:r>
      <w:r w:rsidRPr="00D939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PALÁCIO DAS ARTES</w:t>
      </w:r>
    </w:p>
    <w:p w14:paraId="638F1E00" w14:textId="77777777" w:rsidR="00AC0119" w:rsidRPr="00D93994" w:rsidRDefault="00AC0119" w:rsidP="00AC011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  <w:lang w:eastAsia="pt-BR"/>
        </w:rPr>
        <w:t>Av. Afonso Pena, 1537 - Centro, Belo Horizonte</w:t>
      </w:r>
    </w:p>
    <w:p w14:paraId="047EDF3D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58C697A9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D93994">
        <w:rPr>
          <w:rFonts w:asciiTheme="minorHAnsi" w:hAnsiTheme="minorHAnsi" w:cstheme="minorHAnsi"/>
          <w:color w:val="222222"/>
          <w:sz w:val="22"/>
          <w:szCs w:val="22"/>
        </w:rPr>
        <w:t>ESTREIA: 13 de dezembro (quarta-feira) </w:t>
      </w:r>
    </w:p>
    <w:p w14:paraId="55B50742" w14:textId="687C0D64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Temporada (05 dias): de 13 a 17 de dezembro (quarta a domingo)</w:t>
      </w:r>
    </w:p>
    <w:p w14:paraId="1888DFE7" w14:textId="77777777" w:rsidR="003F275C" w:rsidRPr="00D93994" w:rsidRDefault="003F275C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A56E46" w14:textId="7664EA99" w:rsidR="00AC0119" w:rsidRPr="00D93994" w:rsidRDefault="003F275C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De 13 a 16/12 (quarta a 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ábado)</w:t>
      </w:r>
    </w:p>
    <w:p w14:paraId="1CE45927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Hor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ário: 21h</w:t>
      </w:r>
    </w:p>
    <w:p w14:paraId="7A1A93CF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46D698" w14:textId="2D8459DC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D93994">
        <w:rPr>
          <w:rFonts w:asciiTheme="minorHAnsi" w:hAnsiTheme="minorHAnsi" w:cstheme="minorHAnsi"/>
          <w:color w:val="222222"/>
          <w:sz w:val="22"/>
          <w:szCs w:val="22"/>
        </w:rPr>
        <w:t xml:space="preserve">SHOW EXTRA: 17 de dezembro (domingo) </w:t>
      </w:r>
    </w:p>
    <w:p w14:paraId="42A337DF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Hor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ário: 18 h</w:t>
      </w:r>
    </w:p>
    <w:p w14:paraId="56025F2F" w14:textId="77777777" w:rsidR="003F275C" w:rsidRPr="00D93994" w:rsidRDefault="003F275C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A337C3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Ingressos:</w:t>
      </w:r>
    </w:p>
    <w:p w14:paraId="329EEDD6" w14:textId="5BA44D10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Ingressos </w:t>
      </w:r>
      <w:r w:rsidR="003F275C"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show extra (17/12)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à venda simultaneamente na bilheteria do teatro e no site </w:t>
      </w:r>
      <w:r w:rsidR="009229CA">
        <w:fldChar w:fldCharType="begin"/>
      </w:r>
      <w:r w:rsidR="009229CA">
        <w:instrText xml:space="preserve"> HYPERLINK "http://www.ingressorapido.com.br/" \t "_blank" </w:instrText>
      </w:r>
      <w:r w:rsidR="009229CA">
        <w:fldChar w:fldCharType="separate"/>
      </w:r>
      <w:r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www.ingressorapido.com.br</w:t>
      </w:r>
      <w:r w:rsidR="009229C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93994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 ou pelo APP Ingresso R</w:t>
      </w:r>
      <w:r w:rsidRPr="00D93994">
        <w:rPr>
          <w:rFonts w:asciiTheme="minorHAnsi" w:eastAsia="Helvetica" w:hAnsiTheme="minorHAnsi" w:cstheme="minorHAnsi"/>
          <w:color w:val="1D2129"/>
          <w:sz w:val="22"/>
          <w:szCs w:val="22"/>
          <w:shd w:val="clear" w:color="auto" w:fill="FFFFFF"/>
        </w:rPr>
        <w:t xml:space="preserve">ápido. </w:t>
      </w:r>
    </w:p>
    <w:p w14:paraId="1616F4D9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                 </w:t>
      </w:r>
    </w:p>
    <w:p w14:paraId="09BBF4F6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Pre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ços: </w:t>
      </w:r>
    </w:p>
    <w:p w14:paraId="0AB149D4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Plateia 1: R$ 490,00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>(inteira)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R$ 245,00 (meia)</w:t>
      </w:r>
    </w:p>
    <w:p w14:paraId="4E69EFEE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Plateia 2: R$ 450,00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>(inteira)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R$ 225,00 (meia)</w:t>
      </w:r>
    </w:p>
    <w:p w14:paraId="512653DA" w14:textId="77777777" w:rsidR="00AC0119" w:rsidRPr="00D93994" w:rsidRDefault="00AC0119" w:rsidP="00AC01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Plateia Superior_A: R$ 380,00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R$ 190,00 (meia)</w:t>
      </w:r>
    </w:p>
    <w:p w14:paraId="466BBC98" w14:textId="77777777" w:rsidR="00AC0119" w:rsidRPr="00D93994" w:rsidRDefault="00AC0119" w:rsidP="00AC0119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Plateia Superior_B: R$ 320,00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>(inteira)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| R$ 160,00 (meia)</w:t>
      </w:r>
    </w:p>
    <w:p w14:paraId="16352D21" w14:textId="77777777" w:rsidR="00256D21" w:rsidRPr="00D93994" w:rsidRDefault="00256D21" w:rsidP="00256D21">
      <w:pPr>
        <w:pStyle w:val="Normal1"/>
        <w:numPr>
          <w:ilvl w:val="0"/>
          <w:numId w:val="28"/>
        </w:num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  <w:u w:val="single"/>
        </w:rPr>
        <w:t>RIO DE JANEIRO</w:t>
      </w:r>
    </w:p>
    <w:p w14:paraId="1111134C" w14:textId="77777777" w:rsidR="00256D21" w:rsidRPr="00D93994" w:rsidRDefault="00256D21" w:rsidP="00256D21">
      <w:pPr>
        <w:pStyle w:val="Normal1"/>
        <w:spacing w:after="0" w:line="240" w:lineRule="auto"/>
        <w:ind w:left="720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71E08F3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64A30EA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>Local:</w:t>
      </w:r>
      <w:r w:rsidRPr="00D93994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D93994">
        <w:rPr>
          <w:rFonts w:asciiTheme="minorHAnsi" w:hAnsiTheme="minorHAnsi" w:cstheme="minorHAnsi"/>
          <w:b/>
          <w:sz w:val="22"/>
          <w:szCs w:val="22"/>
        </w:rPr>
        <w:t>VIVO RIO</w:t>
      </w:r>
    </w:p>
    <w:p w14:paraId="5743444B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Endere</w:t>
      </w:r>
      <w:r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>ço:</w:t>
      </w: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Av. Infante Dom Henrique, 85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– Parque do Flamengo</w:t>
      </w:r>
    </w:p>
    <w:p w14:paraId="4A9FCF6E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Telefone:</w:t>
      </w: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 (21)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2272-2901</w:t>
      </w:r>
    </w:p>
    <w:p w14:paraId="6FE59529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eastAsiaTheme="majorEastAsia" w:hAnsiTheme="minorHAnsi" w:cstheme="minorHAnsi"/>
          <w:color w:val="000000"/>
          <w:sz w:val="22"/>
          <w:szCs w:val="22"/>
        </w:rPr>
      </w:pPr>
      <w:r w:rsidRPr="00D93994">
        <w:rPr>
          <w:rFonts w:asciiTheme="minorHAnsi" w:hAnsiTheme="minorHAnsi" w:cstheme="minorHAnsi"/>
          <w:color w:val="222222"/>
          <w:sz w:val="22"/>
          <w:szCs w:val="22"/>
        </w:rPr>
        <w:t>Facebook:</w:t>
      </w:r>
      <w:r w:rsidRPr="00D93994">
        <w:rPr>
          <w:rStyle w:val="apple-converted-space"/>
          <w:rFonts w:asciiTheme="minorHAnsi" w:hAnsiTheme="minorHAnsi" w:cstheme="minorHAnsi"/>
          <w:color w:val="FF0000"/>
          <w:sz w:val="22"/>
          <w:szCs w:val="22"/>
        </w:rPr>
        <w:t> </w:t>
      </w:r>
      <w:r w:rsidR="009229CA">
        <w:fldChar w:fldCharType="begin"/>
      </w:r>
      <w:r w:rsidR="009229CA">
        <w:instrText xml:space="preserve"> HYPERLINK "http://www.facebook.com/VivoRioRj" \t "_blank" </w:instrText>
      </w:r>
      <w:r w:rsidR="009229CA">
        <w:fldChar w:fldCharType="separate"/>
      </w:r>
      <w:r w:rsidRPr="00D93994">
        <w:rPr>
          <w:rStyle w:val="Hyperlink"/>
          <w:rFonts w:asciiTheme="minorHAnsi" w:eastAsiaTheme="majorEastAsia" w:hAnsiTheme="minorHAnsi" w:cstheme="minorHAnsi"/>
          <w:color w:val="000000"/>
          <w:sz w:val="22"/>
          <w:szCs w:val="22"/>
        </w:rPr>
        <w:t>http://www.facebook.com/VivoRioRj</w:t>
      </w:r>
      <w:r w:rsidR="009229CA">
        <w:rPr>
          <w:rStyle w:val="Hyperlink"/>
          <w:rFonts w:asciiTheme="minorHAnsi" w:eastAsiaTheme="majorEastAsia" w:hAnsiTheme="minorHAnsi" w:cstheme="minorHAnsi"/>
          <w:color w:val="000000"/>
          <w:sz w:val="22"/>
          <w:szCs w:val="22"/>
        </w:rPr>
        <w:fldChar w:fldCharType="end"/>
      </w:r>
      <w:r w:rsidRPr="00D93994">
        <w:rPr>
          <w:rStyle w:val="Hyperlink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</w:t>
      </w:r>
    </w:p>
    <w:p w14:paraId="55983CCE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618EDD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>Estreia: 04 de janeiro (quinta-feira)</w:t>
      </w:r>
    </w:p>
    <w:p w14:paraId="55B2A0EE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>Temporada (3 semanas)</w:t>
      </w:r>
    </w:p>
    <w:p w14:paraId="40D4B2D6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>De 04/01 a 21/01 (sempre de quinta a domingo)</w:t>
      </w:r>
    </w:p>
    <w:p w14:paraId="3ADD968E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E5A51E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222222"/>
          <w:sz w:val="22"/>
          <w:szCs w:val="22"/>
        </w:rPr>
        <w:t>Hor</w:t>
      </w:r>
      <w:r w:rsidRPr="00D93994">
        <w:rPr>
          <w:rFonts w:asciiTheme="minorHAnsi" w:eastAsia="Helvetica" w:hAnsiTheme="minorHAnsi" w:cstheme="minorHAnsi"/>
          <w:bCs/>
          <w:color w:val="222222"/>
          <w:sz w:val="22"/>
          <w:szCs w:val="22"/>
        </w:rPr>
        <w:t>ário:</w:t>
      </w:r>
      <w:r w:rsidRPr="00D93994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14:paraId="41FC6071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Quintas: 21h30</w:t>
      </w:r>
    </w:p>
    <w:p w14:paraId="0A0CA226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Sextas: 22h </w:t>
      </w:r>
    </w:p>
    <w:p w14:paraId="21B55024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93994">
        <w:rPr>
          <w:rStyle w:val="apple-converted-space"/>
          <w:rFonts w:asciiTheme="minorHAnsi" w:eastAsia="Helvetica" w:hAnsiTheme="minorHAnsi" w:cstheme="minorHAnsi"/>
          <w:color w:val="000000" w:themeColor="text1"/>
          <w:sz w:val="22"/>
          <w:szCs w:val="22"/>
        </w:rPr>
        <w:t>ábados: 21h</w:t>
      </w:r>
    </w:p>
    <w:p w14:paraId="43D041BB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Domingos: 20h</w:t>
      </w:r>
    </w:p>
    <w:p w14:paraId="277675CE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Classifica</w:t>
      </w:r>
      <w:r w:rsidRPr="00D93994">
        <w:rPr>
          <w:rFonts w:asciiTheme="minorHAnsi" w:eastAsia="Helvetica" w:hAnsiTheme="minorHAnsi" w:cstheme="minorHAnsi"/>
          <w:bCs/>
          <w:color w:val="000000" w:themeColor="text1"/>
          <w:sz w:val="22"/>
          <w:szCs w:val="22"/>
        </w:rPr>
        <w:t>ção etária:</w:t>
      </w:r>
      <w:r w:rsidRPr="00D93994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18 anos</w:t>
      </w:r>
    </w:p>
    <w:p w14:paraId="069235A2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32203A81" w14:textId="77777777" w:rsidR="00256D21" w:rsidRPr="00D93994" w:rsidRDefault="00256D21" w:rsidP="00256D21">
      <w:pPr>
        <w:pStyle w:val="NoSpacing"/>
        <w:rPr>
          <w:rFonts w:cstheme="minorHAnsi"/>
          <w:lang w:val="pt-BR"/>
        </w:rPr>
      </w:pPr>
      <w:r w:rsidRPr="00D93994">
        <w:rPr>
          <w:rFonts w:cstheme="minorHAnsi"/>
          <w:lang w:val="pt-BR"/>
        </w:rPr>
        <w:t>BILHETERIA:</w:t>
      </w:r>
    </w:p>
    <w:p w14:paraId="1971389D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hAnsiTheme="minorHAnsi" w:cstheme="minorHAnsi"/>
          <w:sz w:val="22"/>
          <w:szCs w:val="22"/>
        </w:rPr>
        <w:t xml:space="preserve">Camarote A -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R$ 490,00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R$ 245,00 (meia)</w:t>
      </w:r>
    </w:p>
    <w:p w14:paraId="27959908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Camarote B - R$ 420,00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R$ 210,00 (meia)</w:t>
      </w:r>
    </w:p>
    <w:p w14:paraId="311C9203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Camarote C - R$220,00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R$ 110,00 (meia)</w:t>
      </w:r>
    </w:p>
    <w:p w14:paraId="301A4938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Frisa - R$ 260,00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R$ 130,00 (meia)</w:t>
      </w:r>
    </w:p>
    <w:p w14:paraId="7B77B1CC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1 - R$ 490,00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R$ 245,00 (meia)</w:t>
      </w:r>
    </w:p>
    <w:p w14:paraId="39ECD1C0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2 - R$ 420,00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R$ 210,00 (meia)</w:t>
      </w:r>
    </w:p>
    <w:p w14:paraId="4D378924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3 - R$ 340,00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R$ 170,00 (meia)</w:t>
      </w:r>
    </w:p>
    <w:p w14:paraId="66951479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4 - R$ 260,00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R$ 130,00 (meia)</w:t>
      </w:r>
    </w:p>
    <w:p w14:paraId="003F6377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5 - R$ 240,00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R$ 120,00 (meia)</w:t>
      </w:r>
    </w:p>
    <w:p w14:paraId="1AD7893A" w14:textId="77777777" w:rsidR="00256D21" w:rsidRPr="00D93994" w:rsidRDefault="00256D21" w:rsidP="00256D21">
      <w:pPr>
        <w:pStyle w:val="NoSpacing"/>
        <w:rPr>
          <w:rFonts w:cstheme="minorHAnsi"/>
          <w:lang w:val="pt-BR"/>
        </w:rPr>
      </w:pPr>
    </w:p>
    <w:p w14:paraId="59B82400" w14:textId="77777777" w:rsidR="00256D21" w:rsidRPr="00D93994" w:rsidRDefault="00256D21" w:rsidP="00256D21">
      <w:pPr>
        <w:pStyle w:val="NoSpacing"/>
        <w:rPr>
          <w:rFonts w:cstheme="minorHAnsi"/>
          <w:lang w:val="pt-BR"/>
        </w:rPr>
      </w:pPr>
    </w:p>
    <w:p w14:paraId="084A097E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D93994">
        <w:rPr>
          <w:rFonts w:asciiTheme="minorHAnsi" w:hAnsiTheme="minorHAnsi" w:cstheme="minorHAnsi"/>
          <w:color w:val="0000FF"/>
          <w:sz w:val="22"/>
          <w:szCs w:val="22"/>
        </w:rPr>
        <w:t>Vendas online:</w:t>
      </w:r>
      <w:r w:rsidRPr="00D93994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9229CA">
        <w:fldChar w:fldCharType="begin"/>
      </w:r>
      <w:r w:rsidR="009229CA">
        <w:instrText xml:space="preserve"> HYPERLINK "http://www.vivorio.com.br/" \t "_blank" </w:instrText>
      </w:r>
      <w:r w:rsidR="009229CA">
        <w:fldChar w:fldCharType="separate"/>
      </w:r>
      <w:r w:rsidRPr="00D93994">
        <w:rPr>
          <w:rStyle w:val="Hyperlink"/>
          <w:rFonts w:asciiTheme="minorHAnsi" w:eastAsiaTheme="majorEastAsia" w:hAnsiTheme="minorHAnsi" w:cstheme="minorHAnsi"/>
          <w:color w:val="1155CC"/>
          <w:sz w:val="22"/>
          <w:szCs w:val="22"/>
        </w:rPr>
        <w:t>www.vivorio.com.br</w:t>
      </w:r>
      <w:r w:rsidR="009229CA">
        <w:rPr>
          <w:rStyle w:val="Hyperlink"/>
          <w:rFonts w:asciiTheme="minorHAnsi" w:eastAsiaTheme="majorEastAsia" w:hAnsiTheme="minorHAnsi" w:cstheme="minorHAnsi"/>
          <w:color w:val="1155CC"/>
          <w:sz w:val="22"/>
          <w:szCs w:val="22"/>
        </w:rPr>
        <w:fldChar w:fldCharType="end"/>
      </w:r>
    </w:p>
    <w:p w14:paraId="1B5AD30F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D93994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065FA757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PONTOS DE VENDA:</w:t>
      </w:r>
    </w:p>
    <w:p w14:paraId="1EA3739F" w14:textId="77777777" w:rsidR="00256D21" w:rsidRPr="00D93994" w:rsidRDefault="00256D21" w:rsidP="00256D2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Bilheterias do Vivo </w:t>
      </w:r>
      <w:r w:rsidR="009229CA">
        <w:fldChar w:fldCharType="begin"/>
      </w:r>
      <w:r w:rsidR="009229CA">
        <w:instrText xml:space="preserve"> HYPERLINK "https://maps.google.com/?q=Rio+%E2%80%93+Av+Infante+Dom+Henrique,+85&amp;entry=gmail&amp;source=g" \t "_blank" </w:instrText>
      </w:r>
      <w:r w:rsidR="009229CA">
        <w:fldChar w:fldCharType="separate"/>
      </w:r>
      <w:r w:rsidRPr="00D93994">
        <w:rPr>
          <w:rStyle w:val="Hyperlink"/>
          <w:rFonts w:asciiTheme="minorHAnsi" w:hAnsiTheme="minorHAnsi" w:cstheme="minorHAnsi"/>
          <w:bCs/>
          <w:color w:val="000000" w:themeColor="text1"/>
          <w:sz w:val="22"/>
          <w:szCs w:val="22"/>
          <w:u w:val="none"/>
          <w:shd w:val="clear" w:color="auto" w:fill="FFFFFF"/>
        </w:rPr>
        <w:t xml:space="preserve">Rio </w:t>
      </w:r>
      <w:r w:rsidRPr="00D93994">
        <w:rPr>
          <w:rStyle w:val="Hyperlink"/>
          <w:rFonts w:asciiTheme="minorHAnsi" w:eastAsia="Helvetica" w:hAnsiTheme="minorHAnsi" w:cstheme="minorHAnsi"/>
          <w:bCs/>
          <w:color w:val="000000" w:themeColor="text1"/>
          <w:sz w:val="22"/>
          <w:szCs w:val="22"/>
          <w:u w:val="none"/>
          <w:shd w:val="clear" w:color="auto" w:fill="FFFFFF"/>
        </w:rPr>
        <w:t>– Av</w:t>
      </w:r>
      <w:r w:rsidRPr="00D93994">
        <w:rPr>
          <w:rStyle w:val="Hyperlink"/>
          <w:rFonts w:asciiTheme="minorHAnsi" w:hAnsiTheme="minorHAnsi" w:cstheme="minorHAnsi"/>
          <w:bCs/>
          <w:color w:val="000000" w:themeColor="text1"/>
          <w:sz w:val="22"/>
          <w:szCs w:val="22"/>
          <w:u w:val="none"/>
          <w:shd w:val="clear" w:color="auto" w:fill="FFFFFF"/>
        </w:rPr>
        <w:t xml:space="preserve"> Infante Dom Henrique, 85</w:t>
      </w:r>
      <w:r w:rsidR="009229CA">
        <w:rPr>
          <w:rStyle w:val="Hyperlink"/>
          <w:rFonts w:asciiTheme="minorHAnsi" w:hAnsiTheme="minorHAnsi" w:cstheme="minorHAnsi"/>
          <w:bCs/>
          <w:color w:val="000000" w:themeColor="text1"/>
          <w:sz w:val="22"/>
          <w:szCs w:val="22"/>
          <w:u w:val="none"/>
          <w:shd w:val="clear" w:color="auto" w:fill="FFFFFF"/>
        </w:rPr>
        <w:fldChar w:fldCharType="end"/>
      </w:r>
      <w:r w:rsidRPr="00D93994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, Parque do Flamengo-RJ. </w:t>
      </w:r>
    </w:p>
    <w:p w14:paraId="7F976B62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Funcionamento: De ter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ça à sexta - 11h às 18h, sábado e domingo - 15h às 18h, em dias de espetáculo, a bilheteria funciona até o início do evento.</w:t>
      </w:r>
    </w:p>
    <w:p w14:paraId="6EFF7986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9E5EB4F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Meia-Entrada: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 Estudantes, Professores da Rede P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ública do M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unic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ípio do Rio de Janeiro e maiores de 60 anos são beneficiários de desconto de 50%. A venda de meia-entrada é direta, pessoal e intransferível e está condicionada ao comparecimento do beneficiário aos pontos de venda, munido de documento original que com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prove condi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ção prevista em lei. É obrigatória a apresentação dos documentos também na entrada do espetáculo.</w:t>
      </w:r>
    </w:p>
    <w:p w14:paraId="6481299D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2645CD" w14:textId="77777777" w:rsidR="00256D21" w:rsidRPr="00D93994" w:rsidRDefault="00256D21" w:rsidP="00256D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Capacidade: 2.000 lugares 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Estacionamento com manobrista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Aceitamos dinheiro e cart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ões de débito e crédito (Visa, Mastercard, Credicard e Diner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s)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N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ão aceitamos cheques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- Acesso para deficientes físicos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- Ar condicionado</w:t>
      </w:r>
    </w:p>
    <w:p w14:paraId="3950942D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3515FDB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D748C6" w14:textId="77777777" w:rsidR="00256D21" w:rsidRPr="00D93994" w:rsidRDefault="00256D21" w:rsidP="00256D21">
      <w:pPr>
        <w:pStyle w:val="Normal1"/>
        <w:numPr>
          <w:ilvl w:val="0"/>
          <w:numId w:val="28"/>
        </w:numPr>
        <w:spacing w:after="0" w:line="240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  <w:u w:val="single"/>
        </w:rPr>
        <w:t>SÃO PAULO</w:t>
      </w:r>
    </w:p>
    <w:p w14:paraId="350FA334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3F4E279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212121"/>
          <w:sz w:val="22"/>
          <w:szCs w:val="22"/>
        </w:rPr>
        <w:t xml:space="preserve">Local: </w:t>
      </w:r>
      <w:r w:rsidRPr="00D93994">
        <w:rPr>
          <w:rFonts w:asciiTheme="minorHAnsi" w:hAnsiTheme="minorHAnsi" w:cstheme="minorHAnsi"/>
          <w:b/>
          <w:color w:val="212121"/>
          <w:sz w:val="22"/>
          <w:szCs w:val="22"/>
        </w:rPr>
        <w:t>TOM BRASIL</w:t>
      </w:r>
    </w:p>
    <w:p w14:paraId="54A11AF7" w14:textId="77777777" w:rsidR="00256D21" w:rsidRPr="00D93994" w:rsidRDefault="009229CA" w:rsidP="00256D21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fldChar w:fldCharType="begin"/>
      </w:r>
      <w:r>
        <w:instrText xml:space="preserve"> HYPERLINK "https://maps.google.com/?q=Brasil%0D+%0D+%0D+Rua+Bragan%C3%A7a+Paulista,+1281+%E2%80%93+Ch%C3%A1cara+Santo+Ant%C3%B4nio&amp;entry=gmail&amp;source=g" \t "_blank" </w:instrText>
      </w:r>
      <w:r>
        <w:fldChar w:fldCharType="separate"/>
      </w:r>
      <w:r w:rsidR="00256D21"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Rua Bragan</w:t>
      </w:r>
      <w:r w:rsidR="00256D21" w:rsidRPr="00D93994">
        <w:rPr>
          <w:rStyle w:val="Hyperlink"/>
          <w:rFonts w:asciiTheme="minorHAnsi" w:eastAsia="Helvetica" w:hAnsiTheme="minorHAnsi" w:cstheme="minorHAnsi"/>
          <w:color w:val="000000" w:themeColor="text1"/>
          <w:sz w:val="22"/>
          <w:szCs w:val="22"/>
        </w:rPr>
        <w:t>ça Paulista, 1281 – Chácara Santo Antônio</w:t>
      </w:r>
      <w:r>
        <w:rPr>
          <w:rStyle w:val="Hyperlink"/>
          <w:rFonts w:asciiTheme="minorHAnsi" w:eastAsia="Helvetica" w:hAnsiTheme="minorHAnsi" w:cstheme="minorHAnsi"/>
          <w:color w:val="000000" w:themeColor="text1"/>
          <w:sz w:val="22"/>
          <w:szCs w:val="22"/>
        </w:rPr>
        <w:fldChar w:fldCharType="end"/>
      </w:r>
    </w:p>
    <w:p w14:paraId="43945BDC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D94D081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>Estreia: 01 de mar</w:t>
      </w:r>
      <w:r w:rsidRPr="00D93994">
        <w:rPr>
          <w:rFonts w:asciiTheme="minorHAnsi" w:eastAsia="Helvetica" w:hAnsiTheme="minorHAnsi" w:cstheme="minorHAnsi"/>
          <w:bCs/>
          <w:sz w:val="22"/>
          <w:szCs w:val="22"/>
        </w:rPr>
        <w:t>ço de 2018 (quinta</w:t>
      </w:r>
      <w:r w:rsidRPr="00D93994">
        <w:rPr>
          <w:rFonts w:asciiTheme="minorHAnsi" w:hAnsiTheme="minorHAnsi" w:cstheme="minorHAnsi"/>
          <w:bCs/>
          <w:sz w:val="22"/>
          <w:szCs w:val="22"/>
        </w:rPr>
        <w:t>-feira)</w:t>
      </w:r>
    </w:p>
    <w:p w14:paraId="410FA693" w14:textId="77777777" w:rsidR="00256D21" w:rsidRPr="00D93994" w:rsidRDefault="00256D21" w:rsidP="00256D21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 xml:space="preserve">Temporada de 04 semanas </w:t>
      </w:r>
    </w:p>
    <w:p w14:paraId="10763AB5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2"/>
          <w:szCs w:val="22"/>
        </w:rPr>
      </w:pPr>
      <w:r w:rsidRPr="00D93994">
        <w:rPr>
          <w:rFonts w:asciiTheme="minorHAnsi" w:hAnsiTheme="minorHAnsi" w:cstheme="minorHAnsi"/>
          <w:color w:val="212121"/>
          <w:sz w:val="22"/>
          <w:szCs w:val="22"/>
        </w:rPr>
        <w:t>De 01 a 11 de mar</w:t>
      </w:r>
      <w:r w:rsidRPr="00D93994">
        <w:rPr>
          <w:rFonts w:asciiTheme="minorHAnsi" w:eastAsia="Helvetica" w:hAnsiTheme="minorHAnsi" w:cstheme="minorHAnsi"/>
          <w:color w:val="212121"/>
          <w:sz w:val="22"/>
          <w:szCs w:val="22"/>
        </w:rPr>
        <w:t>ço e de 22 de março a 01 de abril de 2018</w:t>
      </w:r>
    </w:p>
    <w:p w14:paraId="22B6FB69" w14:textId="77777777" w:rsidR="00256D21" w:rsidRPr="00D93994" w:rsidRDefault="00256D21" w:rsidP="00256D21">
      <w:pPr>
        <w:spacing w:after="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D93994">
        <w:rPr>
          <w:rFonts w:asciiTheme="minorHAnsi" w:hAnsiTheme="minorHAnsi" w:cstheme="minorHAnsi"/>
          <w:bCs/>
          <w:sz w:val="22"/>
          <w:szCs w:val="22"/>
        </w:rPr>
        <w:t xml:space="preserve">Sempre de quinta a domingo </w:t>
      </w:r>
    </w:p>
    <w:p w14:paraId="60D7B3D3" w14:textId="77777777" w:rsidR="00256D21" w:rsidRPr="00D93994" w:rsidRDefault="00256D21" w:rsidP="00256D21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2"/>
          <w:szCs w:val="22"/>
        </w:rPr>
      </w:pPr>
    </w:p>
    <w:p w14:paraId="4E1A86D5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Datas e hor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ários:</w:t>
      </w:r>
    </w:p>
    <w:p w14:paraId="6AB389C5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D93994">
        <w:rPr>
          <w:rStyle w:val="m5377883338811092289gmail-m3577695416550070741xnormaltextrun"/>
          <w:rFonts w:asciiTheme="minorHAnsi" w:hAnsiTheme="minorHAnsi" w:cstheme="minorHAnsi"/>
          <w:sz w:val="22"/>
          <w:szCs w:val="22"/>
        </w:rPr>
        <w:t xml:space="preserve">Quintas e sextas, </w:t>
      </w:r>
      <w:r w:rsidRPr="00D93994">
        <w:rPr>
          <w:rStyle w:val="m5377883338811092289gmail-m3577695416550070741xnormaltextrun"/>
          <w:rFonts w:asciiTheme="minorHAnsi" w:eastAsia="Helvetica" w:hAnsiTheme="minorHAnsi" w:cstheme="minorHAnsi"/>
          <w:sz w:val="22"/>
          <w:szCs w:val="22"/>
        </w:rPr>
        <w:t>às 22h.</w:t>
      </w:r>
    </w:p>
    <w:p w14:paraId="04B93618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D93994">
        <w:rPr>
          <w:rStyle w:val="m5377883338811092289gmail-m3577695416550070741xnormaltextrun"/>
          <w:rFonts w:asciiTheme="minorHAnsi" w:hAnsiTheme="minorHAnsi" w:cstheme="minorHAnsi"/>
          <w:sz w:val="22"/>
          <w:szCs w:val="22"/>
        </w:rPr>
        <w:t>S</w:t>
      </w:r>
      <w:r w:rsidRPr="00D93994">
        <w:rPr>
          <w:rStyle w:val="m5377883338811092289gmail-m3577695416550070741xnormaltextrun"/>
          <w:rFonts w:asciiTheme="minorHAnsi" w:eastAsia="Helvetica" w:hAnsiTheme="minorHAnsi" w:cstheme="minorHAnsi"/>
          <w:sz w:val="22"/>
          <w:szCs w:val="22"/>
        </w:rPr>
        <w:t>ábados, às 21h30.</w:t>
      </w:r>
      <w:r w:rsidRPr="00D93994">
        <w:rPr>
          <w:rStyle w:val="m5377883338811092289gmail-m3577695416550070741xscxw36736795"/>
          <w:rFonts w:asciiTheme="minorHAnsi" w:hAnsiTheme="minorHAnsi" w:cstheme="minorHAnsi"/>
          <w:sz w:val="22"/>
          <w:szCs w:val="22"/>
        </w:rPr>
        <w:t> </w:t>
      </w:r>
    </w:p>
    <w:p w14:paraId="505CDCEE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D93994">
        <w:rPr>
          <w:rStyle w:val="m5377883338811092289gmail-m3577695416550070741xnormaltextrun"/>
          <w:rFonts w:asciiTheme="minorHAnsi" w:hAnsiTheme="minorHAnsi" w:cstheme="minorHAnsi"/>
          <w:sz w:val="22"/>
          <w:szCs w:val="22"/>
        </w:rPr>
        <w:t xml:space="preserve">Domingos, </w:t>
      </w:r>
      <w:r w:rsidRPr="00D93994">
        <w:rPr>
          <w:rStyle w:val="m5377883338811092289gmail-m3577695416550070741xnormaltextrun"/>
          <w:rFonts w:asciiTheme="minorHAnsi" w:eastAsia="Helvetica" w:hAnsiTheme="minorHAnsi" w:cstheme="minorHAnsi"/>
          <w:sz w:val="22"/>
          <w:szCs w:val="22"/>
        </w:rPr>
        <w:t>às 18h30.</w:t>
      </w:r>
      <w:r w:rsidRPr="00D93994">
        <w:rPr>
          <w:rStyle w:val="m5377883338811092289gmail-m3577695416550070741xscxw36736795"/>
          <w:rFonts w:asciiTheme="minorHAnsi" w:hAnsiTheme="minorHAnsi" w:cstheme="minorHAnsi"/>
          <w:sz w:val="22"/>
          <w:szCs w:val="22"/>
        </w:rPr>
        <w:t> </w:t>
      </w:r>
    </w:p>
    <w:p w14:paraId="159488BB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Hor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ário de abertura da casa: 2h antes do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espet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áculo    </w:t>
      </w:r>
    </w:p>
    <w:p w14:paraId="7E4E217B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Classifica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ção etária: 14 anos</w:t>
      </w:r>
    </w:p>
    <w:p w14:paraId="16676AB1" w14:textId="77777777" w:rsidR="00256D21" w:rsidRPr="00D93994" w:rsidRDefault="00256D21" w:rsidP="00256D21">
      <w:pPr>
        <w:shd w:val="clear" w:color="auto" w:fill="FFFFFF"/>
        <w:spacing w:line="240" w:lineRule="auto"/>
        <w:rPr>
          <w:rFonts w:asciiTheme="minorHAnsi" w:hAnsiTheme="minorHAnsi" w:cstheme="minorHAnsi"/>
          <w:bCs/>
          <w:color w:val="444444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444444"/>
          <w:sz w:val="22"/>
          <w:szCs w:val="22"/>
        </w:rPr>
        <w:t> Pre</w:t>
      </w:r>
      <w:r w:rsidRPr="00D93994">
        <w:rPr>
          <w:rFonts w:asciiTheme="minorHAnsi" w:eastAsia="Helvetica" w:hAnsiTheme="minorHAnsi" w:cstheme="minorHAnsi"/>
          <w:bCs/>
          <w:color w:val="444444"/>
          <w:sz w:val="22"/>
          <w:szCs w:val="22"/>
        </w:rPr>
        <w:t>ços:</w:t>
      </w:r>
    </w:p>
    <w:p w14:paraId="1874B749" w14:textId="77777777" w:rsidR="00256D21" w:rsidRPr="00D93994" w:rsidRDefault="00256D21" w:rsidP="00256D21">
      <w:pPr>
        <w:shd w:val="clear" w:color="auto" w:fill="FFFFFF"/>
        <w:spacing w:line="240" w:lineRule="auto"/>
        <w:rPr>
          <w:rFonts w:asciiTheme="minorHAnsi" w:hAnsiTheme="minorHAnsi" w:cstheme="minorHAnsi"/>
          <w:bCs/>
          <w:color w:val="444444"/>
          <w:sz w:val="22"/>
          <w:szCs w:val="22"/>
        </w:rPr>
      </w:pPr>
      <w:r w:rsidRPr="00D93994">
        <w:rPr>
          <w:rFonts w:asciiTheme="minorHAnsi" w:hAnsiTheme="minorHAnsi" w:cstheme="minorHAnsi"/>
          <w:bCs/>
          <w:color w:val="444444"/>
          <w:sz w:val="22"/>
          <w:szCs w:val="22"/>
        </w:rPr>
        <w:t>Camarote A</w:t>
      </w:r>
    </w:p>
    <w:p w14:paraId="50A81AB9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hAnsiTheme="minorHAnsi" w:cstheme="minorHAnsi"/>
          <w:sz w:val="22"/>
          <w:szCs w:val="22"/>
        </w:rPr>
        <w:t xml:space="preserve">Camarote A -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R$ 490,00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R$ 245,00 (meia)</w:t>
      </w:r>
    </w:p>
    <w:p w14:paraId="5C1615AE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Camarote B - R$ 420,00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R$ 210,00 (meia)</w:t>
      </w:r>
    </w:p>
    <w:p w14:paraId="564A9252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Camarote C - R$ 340,00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R$ 170,00 (meia)</w:t>
      </w:r>
    </w:p>
    <w:p w14:paraId="05DC3307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Frisa - R$ 440,00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R$ 220,00 (meia)</w:t>
      </w:r>
    </w:p>
    <w:p w14:paraId="6B9E41D9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t-BR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Cadeira Alta 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–</w:t>
      </w:r>
      <w:r w:rsidRPr="00D9399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t-BR"/>
        </w:rPr>
        <w:t xml:space="preserve"> R$ 200,00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R$ 100,00 (meia)</w:t>
      </w:r>
    </w:p>
    <w:p w14:paraId="3151056A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hAnsiTheme="minorHAnsi" w:cstheme="minorHAnsi"/>
          <w:sz w:val="22"/>
          <w:szCs w:val="22"/>
        </w:rPr>
        <w:t xml:space="preserve">Setor 1 - </w:t>
      </w: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R$ 490,00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R$ 245,00 (meia)</w:t>
      </w:r>
    </w:p>
    <w:p w14:paraId="0C49766C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2 - R$ 420,00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R$ 210,00 (meia)</w:t>
      </w:r>
    </w:p>
    <w:p w14:paraId="7950C893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3 - R$ 340,00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R$ 170,00 (meia)</w:t>
      </w:r>
    </w:p>
    <w:p w14:paraId="2B2BAA36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4 - R$ 300,00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R$ 150,00 (meia)</w:t>
      </w:r>
    </w:p>
    <w:p w14:paraId="452DA85E" w14:textId="77777777" w:rsidR="00256D21" w:rsidRPr="00D93994" w:rsidRDefault="00256D21" w:rsidP="00256D21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939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Setor 5 - R$ 240,00 (inteira)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| R$ 120,00 (meia)</w:t>
      </w:r>
    </w:p>
    <w:p w14:paraId="03A0F452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C99CEB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195C6E0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Informa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ções e compra de ingressos: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# BILHETERIAS – </w:t>
      </w:r>
      <w:r w:rsidR="009229CA">
        <w:fldChar w:fldCharType="begin"/>
      </w:r>
      <w:r w:rsidR="009229CA">
        <w:instrText xml:space="preserve"> HYPERLINK "https://maps.google.com/?q=Rua+Bragan%C3%A7a+Paulista,+1281+/+Ch%C3%A1cara+Santo+Ant%C3%B4nio&amp;entry=gmail&amp;source=g" \t "_blank" </w:instrText>
      </w:r>
      <w:r w:rsidR="009229CA">
        <w:fldChar w:fldCharType="separate"/>
      </w:r>
      <w:r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Rua Bragan</w:t>
      </w:r>
      <w:r w:rsidRPr="00D93994">
        <w:rPr>
          <w:rStyle w:val="Hyperlink"/>
          <w:rFonts w:asciiTheme="minorHAnsi" w:eastAsia="Helvetica" w:hAnsiTheme="minorHAnsi" w:cstheme="minorHAnsi"/>
          <w:color w:val="000000" w:themeColor="text1"/>
          <w:sz w:val="22"/>
          <w:szCs w:val="22"/>
        </w:rPr>
        <w:t>ça Paulista, 1281 / Chácara Santo Antônio</w:t>
      </w:r>
      <w:r w:rsidR="009229CA">
        <w:rPr>
          <w:rStyle w:val="Hyperlink"/>
          <w:rFonts w:asciiTheme="minorHAnsi" w:eastAsia="Helvetica" w:hAnsiTheme="minorHAnsi" w:cstheme="minorHAnsi"/>
          <w:color w:val="000000" w:themeColor="text1"/>
          <w:sz w:val="22"/>
          <w:szCs w:val="22"/>
        </w:rPr>
        <w:fldChar w:fldCharType="end"/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(Hor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ário de atendimento: segunda a sábado, das 10h às 20h e domingos e feriados, das 10h às 18h)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* Em dias de espetáculo a bilheteria terá seu horário estendido em 30 minutos apos o início do show, ou o quan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to for necess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ário.</w:t>
      </w:r>
    </w:p>
    <w:p w14:paraId="49FB619B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# REDE INGRESSO 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ÁPIDO (sujeito ao acréscimo de taxas):</w:t>
      </w:r>
    </w:p>
    <w:p w14:paraId="4BDC562B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INTERNET - APP IR (Celular) - PONTOS DE VENDA</w:t>
      </w:r>
    </w:p>
    <w:p w14:paraId="5EE287CF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Compre pelo APP ou Internet e receba seu ingresso no Celular.</w:t>
      </w:r>
    </w:p>
    <w:p w14:paraId="33810863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Formas de Pagamento: Todos os cart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ões de crédito. Parcelamento em até 10x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 juros.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</w:t>
      </w:r>
      <w:r w:rsidR="00E21550" w:rsidRPr="00D93994">
        <w:fldChar w:fldCharType="begin"/>
      </w:r>
      <w:r w:rsidR="00E21550" w:rsidRPr="00D93994">
        <w:rPr>
          <w:rFonts w:asciiTheme="minorHAnsi" w:hAnsiTheme="minorHAnsi" w:cstheme="minorHAnsi"/>
        </w:rPr>
        <w:instrText xml:space="preserve"> HYPERLINK "http://www.grupotomtombrasil.com.br/" \t "_blank" </w:instrText>
      </w:r>
      <w:r w:rsidR="00E21550" w:rsidRPr="00D93994">
        <w:fldChar w:fldCharType="separate"/>
      </w:r>
      <w:r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www.grupotombrasil.com.br</w:t>
      </w:r>
      <w:r w:rsidR="00E21550"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  / </w:t>
      </w:r>
      <w:r w:rsidR="009229CA">
        <w:fldChar w:fldCharType="begin"/>
      </w:r>
      <w:r w:rsidR="009229CA">
        <w:instrText xml:space="preserve"> HYPERLINK "http://www.ingressorapido.com.br/" \t "_blank" </w:instrText>
      </w:r>
      <w:r w:rsidR="009229CA">
        <w:fldChar w:fldCharType="separate"/>
      </w:r>
      <w:r w:rsidRPr="00D9399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www.ingressorapido.com.br</w:t>
      </w:r>
      <w:r w:rsidR="009229C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Para a compra de ingressos para estudantes, aposentados e professores estaduais, os mesmos devem comparecer pessoalmente portando documento na bilheteria respectiva ao show ou nos pontos de venda da Ingresso R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 xml:space="preserve">ápido. Esclarecemos que a venda de meia-entrada é direta, pessoal e intransferível e está condicionada ao 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comparecimento do titular da carteira estudantil no ato da compra e no dia do espet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áculo, munido de documento que comprove condição prevista em lei.</w:t>
      </w:r>
    </w:p>
    <w:p w14:paraId="782B7EED" w14:textId="77777777" w:rsidR="00256D21" w:rsidRPr="00D93994" w:rsidRDefault="00256D21" w:rsidP="00256D21">
      <w:pPr>
        <w:pStyle w:val="m5377883338811092289gmail-m3577695416550070741xxecxmsonormal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Capacidade: 1.800 lugares 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Dura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ção: Aproximadamente 1h30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Estacionamento: Hot Valet (com manobrista)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Aceitam</w:t>
      </w:r>
      <w:r w:rsidRPr="00D93994">
        <w:rPr>
          <w:rFonts w:asciiTheme="minorHAnsi" w:hAnsiTheme="minorHAnsi" w:cstheme="minorHAnsi"/>
          <w:color w:val="000000" w:themeColor="text1"/>
          <w:sz w:val="22"/>
          <w:szCs w:val="22"/>
        </w:rPr>
        <w:t>os dinheiro e cart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t>ões de débito e crédito (Visa, Mastercard, Credicard e Diners)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Não aceitamos cheques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Acesso para deficientes físicos</w:t>
      </w:r>
      <w:r w:rsidRPr="00D93994">
        <w:rPr>
          <w:rFonts w:asciiTheme="minorHAnsi" w:eastAsia="Helvetica" w:hAnsiTheme="minorHAnsi" w:cstheme="minorHAnsi"/>
          <w:color w:val="000000" w:themeColor="text1"/>
          <w:sz w:val="22"/>
          <w:szCs w:val="22"/>
        </w:rPr>
        <w:br/>
        <w:t>Ar condicionado</w:t>
      </w:r>
    </w:p>
    <w:p w14:paraId="37B13672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4827FEB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D721F4E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27D15F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</w:rPr>
        <w:t>INFORMAÇÕES PARA A IMPRENSA:</w:t>
      </w:r>
    </w:p>
    <w:p w14:paraId="389801C7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</w:rPr>
        <w:t>CANIVELLO COMUNICAÇÃO</w:t>
      </w:r>
    </w:p>
    <w:p w14:paraId="3A890815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  <w:lang w:val="en-US"/>
        </w:rPr>
        <w:t xml:space="preserve">Alan Diniz – </w:t>
      </w:r>
      <w:hyperlink r:id="rId11" w:history="1">
        <w:r w:rsidRPr="00D93994">
          <w:rPr>
            <w:rStyle w:val="Hyperlink"/>
            <w:rFonts w:asciiTheme="minorHAnsi" w:eastAsia="Calibri" w:hAnsiTheme="minorHAnsi" w:cstheme="minorHAnsi"/>
            <w:b/>
            <w:sz w:val="22"/>
            <w:szCs w:val="22"/>
            <w:lang w:val="en-US"/>
          </w:rPr>
          <w:t>alandiniz-temp@canivello.com.br</w:t>
        </w:r>
      </w:hyperlink>
      <w:r w:rsidRPr="00D93994">
        <w:rPr>
          <w:rFonts w:asciiTheme="minorHAnsi" w:eastAsia="Calibri" w:hAnsiTheme="minorHAnsi" w:cstheme="minorHAnsi"/>
          <w:b/>
          <w:sz w:val="22"/>
          <w:szCs w:val="22"/>
          <w:lang w:val="en-US"/>
        </w:rPr>
        <w:t xml:space="preserve"> - (21) 2540.6111 / 2239.0835</w:t>
      </w:r>
    </w:p>
    <w:p w14:paraId="3607F0D6" w14:textId="77777777" w:rsidR="00256D21" w:rsidRPr="00D93994" w:rsidRDefault="00256D21" w:rsidP="00256D21">
      <w:pPr>
        <w:pStyle w:val="Normal1"/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Mario Canivello – </w:t>
      </w:r>
      <w:hyperlink r:id="rId12" w:history="1">
        <w:r w:rsidRPr="00D93994">
          <w:rPr>
            <w:rStyle w:val="Hyperlink"/>
            <w:rFonts w:asciiTheme="minorHAnsi" w:eastAsia="Calibri" w:hAnsiTheme="minorHAnsi" w:cstheme="minorHAnsi"/>
            <w:b/>
            <w:sz w:val="22"/>
            <w:szCs w:val="22"/>
          </w:rPr>
          <w:t>mario@canivello.com.br</w:t>
        </w:r>
      </w:hyperlink>
      <w:r w:rsidRPr="00D93994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69AF0819" w14:textId="77777777" w:rsidR="00256D21" w:rsidRPr="00D93994" w:rsidRDefault="00256D21" w:rsidP="00256D2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D6966C" w14:textId="77777777" w:rsidR="00256D21" w:rsidRPr="00D93994" w:rsidRDefault="00256D21" w:rsidP="00256D21">
      <w:pPr>
        <w:rPr>
          <w:rFonts w:asciiTheme="minorHAnsi" w:hAnsiTheme="minorHAnsi" w:cstheme="minorHAnsi"/>
          <w:sz w:val="22"/>
          <w:szCs w:val="22"/>
        </w:rPr>
      </w:pPr>
    </w:p>
    <w:p w14:paraId="591251EA" w14:textId="41A68EC2" w:rsidR="007C1E3C" w:rsidRPr="00D93994" w:rsidRDefault="007C1E3C" w:rsidP="00256D21">
      <w:pPr>
        <w:pStyle w:val="Normal1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C1E3C" w:rsidRPr="00D93994" w:rsidSect="006322A7">
      <w:headerReference w:type="default" r:id="rId13"/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6964" w14:textId="77777777" w:rsidR="0033062E" w:rsidRDefault="0033062E" w:rsidP="006322A7">
      <w:r>
        <w:separator/>
      </w:r>
    </w:p>
  </w:endnote>
  <w:endnote w:type="continuationSeparator" w:id="0">
    <w:p w14:paraId="56D47DAC" w14:textId="77777777" w:rsidR="0033062E" w:rsidRDefault="0033062E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77777777" w:rsidR="00B643A6" w:rsidRDefault="00B643A6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D3DC2" w14:textId="77777777" w:rsidR="0033062E" w:rsidRDefault="0033062E" w:rsidP="006322A7">
      <w:r>
        <w:separator/>
      </w:r>
    </w:p>
  </w:footnote>
  <w:footnote w:type="continuationSeparator" w:id="0">
    <w:p w14:paraId="35A0F056" w14:textId="77777777" w:rsidR="0033062E" w:rsidRDefault="0033062E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B643A6" w:rsidRDefault="00B643A6" w:rsidP="008B2CBC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45D10"/>
    <w:multiLevelType w:val="hybridMultilevel"/>
    <w:tmpl w:val="E14A8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FB2086"/>
    <w:multiLevelType w:val="hybridMultilevel"/>
    <w:tmpl w:val="058E75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3"/>
  </w:num>
  <w:num w:numId="9">
    <w:abstractNumId w:val="18"/>
  </w:num>
  <w:num w:numId="10">
    <w:abstractNumId w:val="22"/>
  </w:num>
  <w:num w:numId="11">
    <w:abstractNumId w:val="11"/>
  </w:num>
  <w:num w:numId="12">
    <w:abstractNumId w:val="25"/>
  </w:num>
  <w:num w:numId="13">
    <w:abstractNumId w:val="24"/>
  </w:num>
  <w:num w:numId="14">
    <w:abstractNumId w:val="6"/>
  </w:num>
  <w:num w:numId="15">
    <w:abstractNumId w:val="15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9"/>
  </w:num>
  <w:num w:numId="26">
    <w:abstractNumId w:val="4"/>
  </w:num>
  <w:num w:numId="27">
    <w:abstractNumId w:val="17"/>
  </w:num>
  <w:num w:numId="28">
    <w:abstractNumId w:val="1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3CFE"/>
    <w:rsid w:val="00016D97"/>
    <w:rsid w:val="00032E24"/>
    <w:rsid w:val="0003747A"/>
    <w:rsid w:val="000436B1"/>
    <w:rsid w:val="00044F62"/>
    <w:rsid w:val="000478DA"/>
    <w:rsid w:val="0006037A"/>
    <w:rsid w:val="000759AF"/>
    <w:rsid w:val="000804FB"/>
    <w:rsid w:val="00085F9F"/>
    <w:rsid w:val="0008632A"/>
    <w:rsid w:val="00087039"/>
    <w:rsid w:val="000961A8"/>
    <w:rsid w:val="000B10AD"/>
    <w:rsid w:val="000E440F"/>
    <w:rsid w:val="000E463C"/>
    <w:rsid w:val="000F6A83"/>
    <w:rsid w:val="0011452D"/>
    <w:rsid w:val="0011483F"/>
    <w:rsid w:val="00114AAB"/>
    <w:rsid w:val="001357ED"/>
    <w:rsid w:val="00146AA5"/>
    <w:rsid w:val="00146BAA"/>
    <w:rsid w:val="00152561"/>
    <w:rsid w:val="00163F84"/>
    <w:rsid w:val="001737A4"/>
    <w:rsid w:val="00177401"/>
    <w:rsid w:val="00187EDA"/>
    <w:rsid w:val="001A3FA3"/>
    <w:rsid w:val="001B0C95"/>
    <w:rsid w:val="001B2DD6"/>
    <w:rsid w:val="001B3CFE"/>
    <w:rsid w:val="001D0727"/>
    <w:rsid w:val="001E2E60"/>
    <w:rsid w:val="0020453D"/>
    <w:rsid w:val="00212D19"/>
    <w:rsid w:val="00227CDB"/>
    <w:rsid w:val="00231196"/>
    <w:rsid w:val="00236582"/>
    <w:rsid w:val="00242139"/>
    <w:rsid w:val="00244788"/>
    <w:rsid w:val="0024559A"/>
    <w:rsid w:val="00254799"/>
    <w:rsid w:val="00256509"/>
    <w:rsid w:val="00256D21"/>
    <w:rsid w:val="00266AD0"/>
    <w:rsid w:val="00270DBC"/>
    <w:rsid w:val="00272831"/>
    <w:rsid w:val="0028133D"/>
    <w:rsid w:val="00297A1A"/>
    <w:rsid w:val="002B13F2"/>
    <w:rsid w:val="002B1FF8"/>
    <w:rsid w:val="002C02E3"/>
    <w:rsid w:val="002C283F"/>
    <w:rsid w:val="002D3388"/>
    <w:rsid w:val="002E48C7"/>
    <w:rsid w:val="002F6C71"/>
    <w:rsid w:val="003003F7"/>
    <w:rsid w:val="003202C5"/>
    <w:rsid w:val="003225F8"/>
    <w:rsid w:val="00324308"/>
    <w:rsid w:val="00325386"/>
    <w:rsid w:val="003273E5"/>
    <w:rsid w:val="0033062E"/>
    <w:rsid w:val="00343CC1"/>
    <w:rsid w:val="00344692"/>
    <w:rsid w:val="00354660"/>
    <w:rsid w:val="00375993"/>
    <w:rsid w:val="0039273D"/>
    <w:rsid w:val="003B128D"/>
    <w:rsid w:val="003C274A"/>
    <w:rsid w:val="003D3F8D"/>
    <w:rsid w:val="003E1A4E"/>
    <w:rsid w:val="003F275C"/>
    <w:rsid w:val="003F2852"/>
    <w:rsid w:val="003F5977"/>
    <w:rsid w:val="003F5D72"/>
    <w:rsid w:val="00404EF9"/>
    <w:rsid w:val="00406C5C"/>
    <w:rsid w:val="00411082"/>
    <w:rsid w:val="004126F4"/>
    <w:rsid w:val="00433994"/>
    <w:rsid w:val="00454D75"/>
    <w:rsid w:val="00457321"/>
    <w:rsid w:val="00470000"/>
    <w:rsid w:val="00480DEA"/>
    <w:rsid w:val="00482BA3"/>
    <w:rsid w:val="004938D9"/>
    <w:rsid w:val="004A36C0"/>
    <w:rsid w:val="004B7E3F"/>
    <w:rsid w:val="004C28E7"/>
    <w:rsid w:val="004D5632"/>
    <w:rsid w:val="004E74A0"/>
    <w:rsid w:val="004F4A60"/>
    <w:rsid w:val="0050076A"/>
    <w:rsid w:val="005051F0"/>
    <w:rsid w:val="0050626F"/>
    <w:rsid w:val="00507824"/>
    <w:rsid w:val="00514D48"/>
    <w:rsid w:val="00522356"/>
    <w:rsid w:val="00537E9E"/>
    <w:rsid w:val="0054596B"/>
    <w:rsid w:val="00545B8D"/>
    <w:rsid w:val="00561311"/>
    <w:rsid w:val="00563CD2"/>
    <w:rsid w:val="00573ACA"/>
    <w:rsid w:val="00595CFA"/>
    <w:rsid w:val="005B23B1"/>
    <w:rsid w:val="005C1294"/>
    <w:rsid w:val="005D38D0"/>
    <w:rsid w:val="005F0E2A"/>
    <w:rsid w:val="005F607E"/>
    <w:rsid w:val="00604291"/>
    <w:rsid w:val="00624282"/>
    <w:rsid w:val="006322A7"/>
    <w:rsid w:val="0064215E"/>
    <w:rsid w:val="0064239D"/>
    <w:rsid w:val="00644625"/>
    <w:rsid w:val="006474FC"/>
    <w:rsid w:val="00651CEB"/>
    <w:rsid w:val="00661FA0"/>
    <w:rsid w:val="006625F5"/>
    <w:rsid w:val="0066544A"/>
    <w:rsid w:val="006668A0"/>
    <w:rsid w:val="00673454"/>
    <w:rsid w:val="0068615B"/>
    <w:rsid w:val="006A7790"/>
    <w:rsid w:val="006B297B"/>
    <w:rsid w:val="006B2F36"/>
    <w:rsid w:val="006B4293"/>
    <w:rsid w:val="006C3E75"/>
    <w:rsid w:val="006C67DF"/>
    <w:rsid w:val="006C75A1"/>
    <w:rsid w:val="006C7C52"/>
    <w:rsid w:val="006E3DF7"/>
    <w:rsid w:val="006E5F50"/>
    <w:rsid w:val="006F0C35"/>
    <w:rsid w:val="006F65F7"/>
    <w:rsid w:val="00715A19"/>
    <w:rsid w:val="00717B67"/>
    <w:rsid w:val="007229E9"/>
    <w:rsid w:val="00722A75"/>
    <w:rsid w:val="00733656"/>
    <w:rsid w:val="00737B9A"/>
    <w:rsid w:val="007415F7"/>
    <w:rsid w:val="007422F6"/>
    <w:rsid w:val="00747D8C"/>
    <w:rsid w:val="00750AE8"/>
    <w:rsid w:val="007712C4"/>
    <w:rsid w:val="00774CFA"/>
    <w:rsid w:val="00776899"/>
    <w:rsid w:val="0078179C"/>
    <w:rsid w:val="00781E83"/>
    <w:rsid w:val="00785238"/>
    <w:rsid w:val="007A047D"/>
    <w:rsid w:val="007A2BB8"/>
    <w:rsid w:val="007A317D"/>
    <w:rsid w:val="007C045A"/>
    <w:rsid w:val="007C1D18"/>
    <w:rsid w:val="007C1E3C"/>
    <w:rsid w:val="007C3870"/>
    <w:rsid w:val="007C6DFE"/>
    <w:rsid w:val="007D33C7"/>
    <w:rsid w:val="007E77B7"/>
    <w:rsid w:val="007F2906"/>
    <w:rsid w:val="007F75AA"/>
    <w:rsid w:val="008169E8"/>
    <w:rsid w:val="00830DF3"/>
    <w:rsid w:val="00837CB9"/>
    <w:rsid w:val="00856788"/>
    <w:rsid w:val="008568AB"/>
    <w:rsid w:val="00874533"/>
    <w:rsid w:val="008746EA"/>
    <w:rsid w:val="008B2340"/>
    <w:rsid w:val="008B2CBC"/>
    <w:rsid w:val="008B5FA8"/>
    <w:rsid w:val="008C1598"/>
    <w:rsid w:val="008E1143"/>
    <w:rsid w:val="008F4C5D"/>
    <w:rsid w:val="00915591"/>
    <w:rsid w:val="0091664C"/>
    <w:rsid w:val="00921F08"/>
    <w:rsid w:val="009229CA"/>
    <w:rsid w:val="00934FA8"/>
    <w:rsid w:val="00935F84"/>
    <w:rsid w:val="009375F5"/>
    <w:rsid w:val="0093770E"/>
    <w:rsid w:val="00966B96"/>
    <w:rsid w:val="0097257A"/>
    <w:rsid w:val="009812CE"/>
    <w:rsid w:val="009854E3"/>
    <w:rsid w:val="00991572"/>
    <w:rsid w:val="009961B0"/>
    <w:rsid w:val="009965BB"/>
    <w:rsid w:val="009A4DC2"/>
    <w:rsid w:val="009B3D5C"/>
    <w:rsid w:val="009B6391"/>
    <w:rsid w:val="009C1FDC"/>
    <w:rsid w:val="009C730E"/>
    <w:rsid w:val="009F17E2"/>
    <w:rsid w:val="009F50C6"/>
    <w:rsid w:val="00A01007"/>
    <w:rsid w:val="00A031B8"/>
    <w:rsid w:val="00A16D69"/>
    <w:rsid w:val="00A173A4"/>
    <w:rsid w:val="00A17772"/>
    <w:rsid w:val="00A24255"/>
    <w:rsid w:val="00A3074C"/>
    <w:rsid w:val="00A325D8"/>
    <w:rsid w:val="00A472BB"/>
    <w:rsid w:val="00A54EB2"/>
    <w:rsid w:val="00A61485"/>
    <w:rsid w:val="00A66854"/>
    <w:rsid w:val="00A67FE2"/>
    <w:rsid w:val="00A750E5"/>
    <w:rsid w:val="00A825D8"/>
    <w:rsid w:val="00A91FFC"/>
    <w:rsid w:val="00A96769"/>
    <w:rsid w:val="00AB744E"/>
    <w:rsid w:val="00AC0119"/>
    <w:rsid w:val="00AC4294"/>
    <w:rsid w:val="00AD0B17"/>
    <w:rsid w:val="00AD16F2"/>
    <w:rsid w:val="00AD2B56"/>
    <w:rsid w:val="00AD442A"/>
    <w:rsid w:val="00AE183D"/>
    <w:rsid w:val="00AE3DA5"/>
    <w:rsid w:val="00AE3F95"/>
    <w:rsid w:val="00AF08D0"/>
    <w:rsid w:val="00AF23CC"/>
    <w:rsid w:val="00AF2A24"/>
    <w:rsid w:val="00AF4FD6"/>
    <w:rsid w:val="00B2479C"/>
    <w:rsid w:val="00B27CC6"/>
    <w:rsid w:val="00B3431B"/>
    <w:rsid w:val="00B34330"/>
    <w:rsid w:val="00B443C2"/>
    <w:rsid w:val="00B44CAD"/>
    <w:rsid w:val="00B501B8"/>
    <w:rsid w:val="00B525D4"/>
    <w:rsid w:val="00B55E42"/>
    <w:rsid w:val="00B643A6"/>
    <w:rsid w:val="00B70F71"/>
    <w:rsid w:val="00B75EE1"/>
    <w:rsid w:val="00B84BD7"/>
    <w:rsid w:val="00B93C5D"/>
    <w:rsid w:val="00BA7526"/>
    <w:rsid w:val="00BB4085"/>
    <w:rsid w:val="00BF1B59"/>
    <w:rsid w:val="00BF5A3B"/>
    <w:rsid w:val="00BF5B14"/>
    <w:rsid w:val="00C17580"/>
    <w:rsid w:val="00C23401"/>
    <w:rsid w:val="00C302A7"/>
    <w:rsid w:val="00C31F0A"/>
    <w:rsid w:val="00C41375"/>
    <w:rsid w:val="00C52600"/>
    <w:rsid w:val="00C55BCE"/>
    <w:rsid w:val="00C62FA1"/>
    <w:rsid w:val="00C65AF1"/>
    <w:rsid w:val="00C770E5"/>
    <w:rsid w:val="00C83182"/>
    <w:rsid w:val="00C832A0"/>
    <w:rsid w:val="00C90AC5"/>
    <w:rsid w:val="00C92A23"/>
    <w:rsid w:val="00CA399D"/>
    <w:rsid w:val="00CA6CF8"/>
    <w:rsid w:val="00CC2F3F"/>
    <w:rsid w:val="00CD2F6A"/>
    <w:rsid w:val="00CE0665"/>
    <w:rsid w:val="00CE51BA"/>
    <w:rsid w:val="00CF039C"/>
    <w:rsid w:val="00CF446C"/>
    <w:rsid w:val="00D0466B"/>
    <w:rsid w:val="00D156E7"/>
    <w:rsid w:val="00D17931"/>
    <w:rsid w:val="00D203DA"/>
    <w:rsid w:val="00D240F1"/>
    <w:rsid w:val="00D2662A"/>
    <w:rsid w:val="00D374F6"/>
    <w:rsid w:val="00D410E2"/>
    <w:rsid w:val="00D453C2"/>
    <w:rsid w:val="00D623E1"/>
    <w:rsid w:val="00D65EEB"/>
    <w:rsid w:val="00D71233"/>
    <w:rsid w:val="00D75DEF"/>
    <w:rsid w:val="00D763E1"/>
    <w:rsid w:val="00D80E60"/>
    <w:rsid w:val="00D853E5"/>
    <w:rsid w:val="00D93994"/>
    <w:rsid w:val="00DB0865"/>
    <w:rsid w:val="00DD648C"/>
    <w:rsid w:val="00DE1C0E"/>
    <w:rsid w:val="00DE7F36"/>
    <w:rsid w:val="00DF292A"/>
    <w:rsid w:val="00E00C06"/>
    <w:rsid w:val="00E117B4"/>
    <w:rsid w:val="00E13A32"/>
    <w:rsid w:val="00E15FB2"/>
    <w:rsid w:val="00E21550"/>
    <w:rsid w:val="00E2278A"/>
    <w:rsid w:val="00E2798B"/>
    <w:rsid w:val="00E33725"/>
    <w:rsid w:val="00E3440A"/>
    <w:rsid w:val="00E41A32"/>
    <w:rsid w:val="00E42614"/>
    <w:rsid w:val="00E452C1"/>
    <w:rsid w:val="00E50C16"/>
    <w:rsid w:val="00E60EF2"/>
    <w:rsid w:val="00E62E33"/>
    <w:rsid w:val="00E940A0"/>
    <w:rsid w:val="00E96B8A"/>
    <w:rsid w:val="00EA3D3C"/>
    <w:rsid w:val="00EA77BE"/>
    <w:rsid w:val="00EB02A0"/>
    <w:rsid w:val="00EB4935"/>
    <w:rsid w:val="00EB4DAA"/>
    <w:rsid w:val="00EB5255"/>
    <w:rsid w:val="00EB5C55"/>
    <w:rsid w:val="00EC27C6"/>
    <w:rsid w:val="00ED4CE2"/>
    <w:rsid w:val="00ED7539"/>
    <w:rsid w:val="00EE437E"/>
    <w:rsid w:val="00EF75EE"/>
    <w:rsid w:val="00F21AFD"/>
    <w:rsid w:val="00F4524B"/>
    <w:rsid w:val="00F472FE"/>
    <w:rsid w:val="00F57005"/>
    <w:rsid w:val="00F578E0"/>
    <w:rsid w:val="00F631D8"/>
    <w:rsid w:val="00F805C0"/>
    <w:rsid w:val="00F82149"/>
    <w:rsid w:val="00F97965"/>
    <w:rsid w:val="00FA65D1"/>
    <w:rsid w:val="00FB284C"/>
    <w:rsid w:val="00FD4B00"/>
    <w:rsid w:val="00FE2A35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6F65F7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Strong">
    <w:name w:val="Strong"/>
    <w:uiPriority w:val="22"/>
    <w:qFormat/>
    <w:rsid w:val="006F65F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DefaultParagraphFont"/>
    <w:rsid w:val="006F65F7"/>
  </w:style>
  <w:style w:type="character" w:customStyle="1" w:styleId="m5377883338811092289gmail-m3577695416550070741xnormaltextrun">
    <w:name w:val="m_5377883338811092289gmail-m_3577695416550070741x_normaltextrun"/>
    <w:basedOn w:val="DefaultParagraphFont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Strong">
    <w:name w:val="Strong"/>
    <w:uiPriority w:val="22"/>
    <w:qFormat/>
    <w:rsid w:val="006F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andiniz-temp@canivello.com.br" TargetMode="External"/><Relationship Id="rId12" Type="http://schemas.openxmlformats.org/officeDocument/2006/relationships/hyperlink" Target="mailto:mario@canivello.com.b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yperlink" Target="https://drive.google.com/open?id=0B58U5RRGObBjMjVxdWlQTVIxNU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29B3-6512-A844-B434-40D40C3F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Mario Canivello</cp:lastModifiedBy>
  <cp:revision>2</cp:revision>
  <dcterms:created xsi:type="dcterms:W3CDTF">2017-11-29T17:13:00Z</dcterms:created>
  <dcterms:modified xsi:type="dcterms:W3CDTF">2017-11-29T17:13:00Z</dcterms:modified>
</cp:coreProperties>
</file>