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D8453" w14:textId="77777777" w:rsidR="003D0BFF" w:rsidRDefault="003D0BFF" w:rsidP="003D0BFF">
      <w:pPr>
        <w:widowControl w:val="0"/>
        <w:autoSpaceDE w:val="0"/>
        <w:autoSpaceDN w:val="0"/>
        <w:adjustRightInd w:val="0"/>
        <w:spacing w:after="0" w:line="240" w:lineRule="auto"/>
        <w:jc w:val="center"/>
        <w:rPr>
          <w:rFonts w:ascii="Helvetica" w:eastAsiaTheme="minorEastAsia" w:hAnsi="Helvetica" w:cs="Helvetica"/>
          <w:sz w:val="24"/>
          <w:szCs w:val="24"/>
          <w:lang w:val="en-US"/>
        </w:rPr>
      </w:pPr>
      <w:r>
        <w:rPr>
          <w:rFonts w:ascii="Calibri" w:eastAsiaTheme="minorEastAsia" w:hAnsi="Calibri" w:cs="Calibri"/>
          <w:b/>
          <w:bCs/>
          <w:sz w:val="24"/>
          <w:szCs w:val="24"/>
          <w:lang w:val="en-US"/>
        </w:rPr>
        <w:t>COMÉDIA DE BOB WILSON ESTRELADA POR MIKHAIL BARYSHNIKOV E WILLEM DAFOE</w:t>
      </w:r>
    </w:p>
    <w:p w14:paraId="05195F5C" w14:textId="0161FEFC" w:rsidR="00A1017C" w:rsidRDefault="003D0BFF" w:rsidP="003D0BFF">
      <w:pPr>
        <w:spacing w:after="0" w:line="240" w:lineRule="auto"/>
        <w:jc w:val="center"/>
        <w:rPr>
          <w:rFonts w:ascii="Calibri" w:eastAsiaTheme="minorEastAsia" w:hAnsi="Calibri" w:cs="Calibri"/>
          <w:b/>
          <w:bCs/>
          <w:sz w:val="24"/>
          <w:szCs w:val="24"/>
          <w:lang w:val="en-US"/>
        </w:rPr>
      </w:pPr>
      <w:r>
        <w:rPr>
          <w:rFonts w:ascii="Calibri" w:eastAsiaTheme="minorEastAsia" w:hAnsi="Calibri" w:cs="Calibri"/>
          <w:b/>
          <w:bCs/>
          <w:sz w:val="24"/>
          <w:szCs w:val="24"/>
          <w:lang w:val="en-US"/>
        </w:rPr>
        <w:t xml:space="preserve">ESTREIA COM SESSÕES EXTRAS </w:t>
      </w:r>
      <w:r w:rsidR="00340A25">
        <w:rPr>
          <w:rFonts w:ascii="Calibri" w:eastAsiaTheme="minorEastAsia" w:hAnsi="Calibri" w:cs="Calibri"/>
          <w:b/>
          <w:bCs/>
          <w:sz w:val="24"/>
          <w:szCs w:val="24"/>
          <w:lang w:val="en-US"/>
        </w:rPr>
        <w:t>NA CIDADE DAS ARTES</w:t>
      </w:r>
    </w:p>
    <w:p w14:paraId="4F79FBD3" w14:textId="77777777" w:rsidR="00340A25" w:rsidRDefault="00340A25" w:rsidP="003D0BFF">
      <w:pPr>
        <w:spacing w:after="0" w:line="240" w:lineRule="auto"/>
        <w:jc w:val="center"/>
        <w:rPr>
          <w:rFonts w:ascii="Calibri" w:eastAsiaTheme="minorEastAsia" w:hAnsi="Calibri" w:cs="Calibri"/>
          <w:b/>
          <w:bCs/>
          <w:sz w:val="24"/>
          <w:szCs w:val="24"/>
          <w:lang w:val="en-US"/>
        </w:rPr>
      </w:pPr>
    </w:p>
    <w:p w14:paraId="15BEAFBD" w14:textId="2138B808" w:rsidR="00340A25" w:rsidRPr="00A1017C" w:rsidRDefault="00340A25" w:rsidP="003D0BFF">
      <w:pPr>
        <w:spacing w:after="0" w:line="240" w:lineRule="auto"/>
        <w:jc w:val="center"/>
        <w:rPr>
          <w:rFonts w:asciiTheme="majorHAnsi" w:hAnsiTheme="majorHAnsi" w:cs="Arial"/>
          <w:b/>
          <w:i/>
        </w:rPr>
      </w:pPr>
      <w:r>
        <w:rPr>
          <w:rFonts w:ascii="Calibri" w:eastAsiaTheme="minorEastAsia" w:hAnsi="Calibri" w:cs="Calibri"/>
          <w:b/>
          <w:bCs/>
          <w:sz w:val="24"/>
          <w:szCs w:val="24"/>
          <w:lang w:val="en-US"/>
        </w:rPr>
        <w:t>Espetáculo terá seis apresentações na Grande Sala</w:t>
      </w:r>
    </w:p>
    <w:p w14:paraId="7CCC88AD" w14:textId="77777777" w:rsidR="00A1017C" w:rsidRPr="00A1017C" w:rsidRDefault="00A1017C" w:rsidP="00A1017C">
      <w:pPr>
        <w:widowControl w:val="0"/>
        <w:autoSpaceDE w:val="0"/>
        <w:autoSpaceDN w:val="0"/>
        <w:adjustRightInd w:val="0"/>
        <w:spacing w:after="0" w:line="240" w:lineRule="auto"/>
        <w:jc w:val="center"/>
        <w:rPr>
          <w:rFonts w:asciiTheme="majorHAnsi" w:hAnsiTheme="majorHAnsi" w:cs="Times"/>
          <w:i/>
          <w:sz w:val="20"/>
          <w:szCs w:val="20"/>
        </w:rPr>
      </w:pPr>
    </w:p>
    <w:p w14:paraId="390425C2" w14:textId="45E9D0BA" w:rsidR="00436518" w:rsidRPr="00A1017C" w:rsidRDefault="00436518" w:rsidP="00A1017C">
      <w:pPr>
        <w:pStyle w:val="NormalWeb"/>
        <w:spacing w:before="0" w:beforeAutospacing="0" w:after="0" w:afterAutospacing="0"/>
        <w:jc w:val="both"/>
        <w:rPr>
          <w:rFonts w:asciiTheme="majorHAnsi" w:hAnsiTheme="majorHAnsi" w:cs="Times"/>
          <w:sz w:val="22"/>
          <w:szCs w:val="22"/>
        </w:rPr>
      </w:pPr>
      <w:r w:rsidRPr="00A1017C">
        <w:rPr>
          <w:rFonts w:asciiTheme="majorHAnsi" w:hAnsiTheme="majorHAnsi" w:cs="Arial"/>
          <w:sz w:val="22"/>
          <w:szCs w:val="22"/>
        </w:rPr>
        <w:t xml:space="preserve">Criado pelo diretor e dramaturgo americano </w:t>
      </w:r>
      <w:r w:rsidRPr="00277519">
        <w:rPr>
          <w:rFonts w:asciiTheme="majorHAnsi" w:hAnsiTheme="majorHAnsi" w:cs="Arial"/>
          <w:b/>
          <w:sz w:val="22"/>
          <w:szCs w:val="22"/>
        </w:rPr>
        <w:t>Robert Wilson</w:t>
      </w:r>
      <w:r w:rsidRPr="00A1017C">
        <w:rPr>
          <w:rFonts w:asciiTheme="majorHAnsi" w:hAnsiTheme="majorHAnsi" w:cs="Arial"/>
          <w:bCs/>
          <w:sz w:val="22"/>
          <w:szCs w:val="22"/>
        </w:rPr>
        <w:t xml:space="preserve"> em colaboração com seus intérpretes </w:t>
      </w:r>
      <w:r w:rsidRPr="00277519">
        <w:rPr>
          <w:rFonts w:asciiTheme="majorHAnsi" w:hAnsiTheme="majorHAnsi" w:cs="Arial"/>
          <w:b/>
          <w:sz w:val="22"/>
          <w:szCs w:val="22"/>
        </w:rPr>
        <w:t>Mikhail Baryshnikov</w:t>
      </w:r>
      <w:r w:rsidRPr="00A1017C">
        <w:rPr>
          <w:rFonts w:asciiTheme="majorHAnsi" w:hAnsiTheme="majorHAnsi" w:cs="Arial"/>
          <w:sz w:val="22"/>
          <w:szCs w:val="22"/>
        </w:rPr>
        <w:t xml:space="preserve"> e </w:t>
      </w:r>
      <w:r w:rsidRPr="00277519">
        <w:rPr>
          <w:rFonts w:asciiTheme="majorHAnsi" w:hAnsiTheme="majorHAnsi" w:cs="Arial"/>
          <w:b/>
          <w:sz w:val="22"/>
          <w:szCs w:val="22"/>
        </w:rPr>
        <w:t>Willem Dafoe</w:t>
      </w:r>
      <w:r w:rsidRPr="00A1017C">
        <w:rPr>
          <w:rFonts w:asciiTheme="majorHAnsi" w:hAnsiTheme="majorHAnsi" w:cs="Arial"/>
          <w:sz w:val="22"/>
          <w:szCs w:val="22"/>
        </w:rPr>
        <w:t xml:space="preserve">, o espetáculo </w:t>
      </w:r>
      <w:r w:rsidRPr="00277519">
        <w:rPr>
          <w:rFonts w:asciiTheme="majorHAnsi" w:hAnsiTheme="majorHAnsi" w:cs="Arial"/>
          <w:b/>
          <w:i/>
          <w:sz w:val="22"/>
          <w:szCs w:val="22"/>
        </w:rPr>
        <w:t xml:space="preserve">The Old </w:t>
      </w:r>
      <w:r w:rsidRPr="00277519">
        <w:rPr>
          <w:rFonts w:asciiTheme="majorHAnsi" w:hAnsiTheme="majorHAnsi" w:cs="Arial"/>
          <w:b/>
          <w:sz w:val="22"/>
          <w:szCs w:val="22"/>
        </w:rPr>
        <w:t>Woman</w:t>
      </w:r>
      <w:r w:rsidRPr="00A1017C">
        <w:rPr>
          <w:rFonts w:asciiTheme="majorHAnsi" w:hAnsiTheme="majorHAnsi" w:cs="Arial"/>
          <w:sz w:val="22"/>
          <w:szCs w:val="22"/>
        </w:rPr>
        <w:t xml:space="preserve"> (</w:t>
      </w:r>
      <w:r w:rsidRPr="00277519">
        <w:rPr>
          <w:rFonts w:asciiTheme="majorHAnsi" w:hAnsiTheme="majorHAnsi" w:cs="Arial"/>
          <w:b/>
          <w:i/>
          <w:sz w:val="22"/>
          <w:szCs w:val="22"/>
        </w:rPr>
        <w:t>A Velha</w:t>
      </w:r>
      <w:r w:rsidRPr="00A1017C">
        <w:rPr>
          <w:rFonts w:asciiTheme="majorHAnsi" w:hAnsiTheme="majorHAnsi" w:cs="Arial"/>
          <w:sz w:val="22"/>
          <w:szCs w:val="22"/>
        </w:rPr>
        <w:t xml:space="preserve">) chega à </w:t>
      </w:r>
      <w:r w:rsidRPr="00277519">
        <w:rPr>
          <w:rFonts w:asciiTheme="majorHAnsi" w:hAnsiTheme="majorHAnsi" w:cs="Arial"/>
          <w:b/>
          <w:sz w:val="22"/>
          <w:szCs w:val="22"/>
        </w:rPr>
        <w:t>Cidade das Artes</w:t>
      </w:r>
      <w:r w:rsidRPr="00A1017C">
        <w:rPr>
          <w:rFonts w:asciiTheme="majorHAnsi" w:hAnsiTheme="majorHAnsi" w:cs="Arial"/>
          <w:sz w:val="22"/>
          <w:szCs w:val="22"/>
        </w:rPr>
        <w:t xml:space="preserve"> para uma curta temporada</w:t>
      </w:r>
      <w:r w:rsidR="00277519">
        <w:rPr>
          <w:rFonts w:asciiTheme="majorHAnsi" w:hAnsiTheme="majorHAnsi" w:cs="Arial"/>
          <w:sz w:val="22"/>
          <w:szCs w:val="22"/>
        </w:rPr>
        <w:t>,</w:t>
      </w:r>
      <w:r w:rsidRPr="00A1017C">
        <w:rPr>
          <w:rFonts w:asciiTheme="majorHAnsi" w:hAnsiTheme="majorHAnsi" w:cs="Arial"/>
          <w:sz w:val="22"/>
          <w:szCs w:val="22"/>
        </w:rPr>
        <w:t xml:space="preserve"> </w:t>
      </w:r>
      <w:r w:rsidRPr="00A1017C">
        <w:rPr>
          <w:rFonts w:asciiTheme="majorHAnsi" w:hAnsiTheme="majorHAnsi" w:cs="Arial"/>
          <w:bCs/>
          <w:sz w:val="22"/>
          <w:szCs w:val="22"/>
        </w:rPr>
        <w:t xml:space="preserve">nos dias </w:t>
      </w:r>
      <w:r w:rsidRPr="00277519">
        <w:rPr>
          <w:rFonts w:asciiTheme="majorHAnsi" w:hAnsiTheme="majorHAnsi" w:cs="Calibri"/>
          <w:b/>
          <w:sz w:val="22"/>
          <w:szCs w:val="22"/>
        </w:rPr>
        <w:t>8</w:t>
      </w:r>
      <w:r w:rsidRPr="00A1017C">
        <w:rPr>
          <w:rFonts w:asciiTheme="majorHAnsi" w:hAnsiTheme="majorHAnsi" w:cs="Calibri"/>
          <w:sz w:val="22"/>
          <w:szCs w:val="22"/>
        </w:rPr>
        <w:t xml:space="preserve">, </w:t>
      </w:r>
      <w:r w:rsidRPr="00277519">
        <w:rPr>
          <w:rFonts w:asciiTheme="majorHAnsi" w:hAnsiTheme="majorHAnsi" w:cs="Calibri"/>
          <w:b/>
          <w:sz w:val="22"/>
          <w:szCs w:val="22"/>
        </w:rPr>
        <w:t>9</w:t>
      </w:r>
      <w:r w:rsidR="003D0BFF">
        <w:rPr>
          <w:rFonts w:asciiTheme="majorHAnsi" w:hAnsiTheme="majorHAnsi" w:cs="Calibri"/>
          <w:sz w:val="22"/>
          <w:szCs w:val="22"/>
        </w:rPr>
        <w:t xml:space="preserve"> (duas sessões),</w:t>
      </w:r>
      <w:r w:rsidRPr="00A1017C">
        <w:rPr>
          <w:rFonts w:asciiTheme="majorHAnsi" w:hAnsiTheme="majorHAnsi" w:cs="Calibri"/>
          <w:sz w:val="22"/>
          <w:szCs w:val="22"/>
        </w:rPr>
        <w:t xml:space="preserve"> </w:t>
      </w:r>
      <w:r w:rsidRPr="00277519">
        <w:rPr>
          <w:rFonts w:asciiTheme="majorHAnsi" w:hAnsiTheme="majorHAnsi" w:cs="Calibri"/>
          <w:b/>
          <w:sz w:val="22"/>
          <w:szCs w:val="22"/>
        </w:rPr>
        <w:t>10</w:t>
      </w:r>
      <w:r w:rsidR="003D0BFF">
        <w:rPr>
          <w:rFonts w:asciiTheme="majorHAnsi" w:hAnsiTheme="majorHAnsi" w:cs="Calibri"/>
          <w:b/>
          <w:sz w:val="22"/>
          <w:szCs w:val="22"/>
        </w:rPr>
        <w:t>, 12 e 13</w:t>
      </w:r>
      <w:r w:rsidRPr="00277519">
        <w:rPr>
          <w:rFonts w:asciiTheme="majorHAnsi" w:hAnsiTheme="majorHAnsi" w:cs="Calibri"/>
          <w:b/>
          <w:sz w:val="22"/>
          <w:szCs w:val="22"/>
        </w:rPr>
        <w:t xml:space="preserve"> de agosto</w:t>
      </w:r>
      <w:r w:rsidRPr="00A1017C">
        <w:rPr>
          <w:rFonts w:asciiTheme="majorHAnsi" w:hAnsiTheme="majorHAnsi" w:cs="Calibri"/>
          <w:sz w:val="22"/>
          <w:szCs w:val="22"/>
        </w:rPr>
        <w:t xml:space="preserve">, na </w:t>
      </w:r>
      <w:r w:rsidRPr="00277519">
        <w:rPr>
          <w:rFonts w:asciiTheme="majorHAnsi" w:hAnsiTheme="majorHAnsi" w:cs="Calibri"/>
          <w:b/>
          <w:sz w:val="22"/>
          <w:szCs w:val="22"/>
        </w:rPr>
        <w:t>Grande Sala</w:t>
      </w:r>
      <w:r w:rsidRPr="00A1017C">
        <w:rPr>
          <w:rFonts w:asciiTheme="majorHAnsi" w:hAnsiTheme="majorHAnsi" w:cs="Calibri"/>
          <w:sz w:val="22"/>
          <w:szCs w:val="22"/>
        </w:rPr>
        <w:t xml:space="preserve">. </w:t>
      </w:r>
      <w:r w:rsidRPr="00A1017C">
        <w:rPr>
          <w:rFonts w:asciiTheme="majorHAnsi" w:hAnsiTheme="majorHAnsi" w:cs="Arial"/>
          <w:sz w:val="22"/>
          <w:szCs w:val="22"/>
        </w:rPr>
        <w:t>Uma adaptação da obra homônima do autor russo vanguard</w:t>
      </w:r>
      <w:r w:rsidR="00277519">
        <w:rPr>
          <w:rFonts w:asciiTheme="majorHAnsi" w:hAnsiTheme="majorHAnsi" w:cs="Arial"/>
          <w:sz w:val="22"/>
          <w:szCs w:val="22"/>
        </w:rPr>
        <w:t>ist</w:t>
      </w:r>
      <w:r w:rsidRPr="00A1017C">
        <w:rPr>
          <w:rFonts w:asciiTheme="majorHAnsi" w:hAnsiTheme="majorHAnsi" w:cs="Arial"/>
          <w:sz w:val="22"/>
          <w:szCs w:val="22"/>
        </w:rPr>
        <w:t xml:space="preserve">a </w:t>
      </w:r>
      <w:r w:rsidRPr="00277519">
        <w:rPr>
          <w:rFonts w:asciiTheme="majorHAnsi" w:hAnsiTheme="majorHAnsi" w:cs="Arial"/>
          <w:b/>
          <w:sz w:val="22"/>
          <w:szCs w:val="22"/>
        </w:rPr>
        <w:t>Daniil Kharms</w:t>
      </w:r>
      <w:r w:rsidRPr="00A1017C">
        <w:rPr>
          <w:rFonts w:asciiTheme="majorHAnsi" w:hAnsiTheme="majorHAnsi" w:cs="Arial"/>
          <w:sz w:val="22"/>
          <w:szCs w:val="22"/>
        </w:rPr>
        <w:t xml:space="preserve"> (1905-1942),</w:t>
      </w:r>
      <w:r w:rsidRPr="00A1017C">
        <w:rPr>
          <w:rFonts w:asciiTheme="majorHAnsi" w:hAnsiTheme="majorHAnsi" w:cs="Calibri"/>
          <w:sz w:val="22"/>
          <w:szCs w:val="22"/>
        </w:rPr>
        <w:t xml:space="preserve"> a comédia surrealista</w:t>
      </w:r>
      <w:r w:rsidR="00213AC4">
        <w:rPr>
          <w:rFonts w:asciiTheme="majorHAnsi" w:hAnsiTheme="majorHAnsi" w:cs="Calibri"/>
          <w:sz w:val="22"/>
          <w:szCs w:val="22"/>
        </w:rPr>
        <w:t xml:space="preserve"> – com traços que remetem a </w:t>
      </w:r>
      <w:r w:rsidR="00213AC4" w:rsidRPr="00213AC4">
        <w:rPr>
          <w:rFonts w:asciiTheme="majorHAnsi" w:hAnsiTheme="majorHAnsi" w:cs="Calibri"/>
          <w:b/>
          <w:sz w:val="22"/>
          <w:szCs w:val="22"/>
        </w:rPr>
        <w:t>Beckett</w:t>
      </w:r>
      <w:r w:rsidR="00213AC4">
        <w:rPr>
          <w:rFonts w:asciiTheme="majorHAnsi" w:hAnsiTheme="majorHAnsi" w:cs="Calibri"/>
          <w:sz w:val="22"/>
          <w:szCs w:val="22"/>
        </w:rPr>
        <w:t xml:space="preserve"> e </w:t>
      </w:r>
      <w:r w:rsidR="00213AC4" w:rsidRPr="00213AC4">
        <w:rPr>
          <w:rFonts w:asciiTheme="majorHAnsi" w:hAnsiTheme="majorHAnsi" w:cs="Calibri"/>
          <w:b/>
          <w:sz w:val="22"/>
          <w:szCs w:val="22"/>
        </w:rPr>
        <w:t>Ionesco</w:t>
      </w:r>
      <w:r w:rsidR="00213AC4">
        <w:rPr>
          <w:rFonts w:asciiTheme="majorHAnsi" w:hAnsiTheme="majorHAnsi" w:cs="Calibri"/>
          <w:sz w:val="22"/>
          <w:szCs w:val="22"/>
        </w:rPr>
        <w:t xml:space="preserve"> -</w:t>
      </w:r>
      <w:r w:rsidRPr="00A1017C">
        <w:rPr>
          <w:rFonts w:asciiTheme="majorHAnsi" w:hAnsiTheme="majorHAnsi" w:cs="Arial"/>
          <w:sz w:val="22"/>
          <w:szCs w:val="22"/>
        </w:rPr>
        <w:t xml:space="preserve"> traz seus</w:t>
      </w:r>
      <w:r w:rsidRPr="00A1017C">
        <w:rPr>
          <w:rFonts w:asciiTheme="majorHAnsi" w:hAnsiTheme="majorHAnsi" w:cs="Calibri"/>
          <w:sz w:val="22"/>
          <w:szCs w:val="22"/>
        </w:rPr>
        <w:t xml:space="preserve"> protagonistas como </w:t>
      </w:r>
      <w:r w:rsidR="00B43F6E">
        <w:rPr>
          <w:rFonts w:asciiTheme="majorHAnsi" w:hAnsiTheme="majorHAnsi" w:cs="Calibri"/>
          <w:sz w:val="22"/>
          <w:szCs w:val="22"/>
        </w:rPr>
        <w:t>os dois l</w:t>
      </w:r>
      <w:r w:rsidRPr="00A1017C">
        <w:rPr>
          <w:rFonts w:asciiTheme="majorHAnsi" w:hAnsiTheme="majorHAnsi" w:cs="Calibri"/>
          <w:sz w:val="22"/>
          <w:szCs w:val="22"/>
        </w:rPr>
        <w:t xml:space="preserve">ados </w:t>
      </w:r>
      <w:r w:rsidR="00B43F6E">
        <w:rPr>
          <w:rFonts w:asciiTheme="majorHAnsi" w:hAnsiTheme="majorHAnsi" w:cs="Calibri"/>
          <w:sz w:val="22"/>
          <w:szCs w:val="22"/>
        </w:rPr>
        <w:t xml:space="preserve">da mente </w:t>
      </w:r>
      <w:r w:rsidRPr="00A1017C">
        <w:rPr>
          <w:rFonts w:asciiTheme="majorHAnsi" w:hAnsiTheme="majorHAnsi" w:cs="Arial"/>
          <w:sz w:val="22"/>
          <w:szCs w:val="22"/>
        </w:rPr>
        <w:t xml:space="preserve">de um </w:t>
      </w:r>
      <w:r w:rsidR="00B43F6E">
        <w:rPr>
          <w:rFonts w:asciiTheme="majorHAnsi" w:hAnsiTheme="majorHAnsi" w:cs="Arial"/>
          <w:sz w:val="22"/>
          <w:szCs w:val="22"/>
        </w:rPr>
        <w:t xml:space="preserve">jovem </w:t>
      </w:r>
      <w:r w:rsidRPr="00A1017C">
        <w:rPr>
          <w:rFonts w:asciiTheme="majorHAnsi" w:hAnsiTheme="majorHAnsi" w:cs="Times"/>
          <w:sz w:val="22"/>
          <w:szCs w:val="22"/>
        </w:rPr>
        <w:t xml:space="preserve">escritor assombrado pela imagem de uma velha mulher. </w:t>
      </w:r>
      <w:r w:rsidRPr="00A1017C">
        <w:rPr>
          <w:rFonts w:asciiTheme="majorHAnsi" w:hAnsiTheme="majorHAnsi" w:cs="Arial"/>
          <w:sz w:val="22"/>
          <w:szCs w:val="22"/>
        </w:rPr>
        <w:t xml:space="preserve">O cenário e iluminação marcantes de </w:t>
      </w:r>
      <w:r w:rsidRPr="00277519">
        <w:rPr>
          <w:rFonts w:asciiTheme="majorHAnsi" w:hAnsiTheme="majorHAnsi" w:cs="Arial"/>
          <w:b/>
          <w:sz w:val="22"/>
          <w:szCs w:val="22"/>
        </w:rPr>
        <w:t>Robert Wilson</w:t>
      </w:r>
      <w:r w:rsidRPr="00A1017C">
        <w:rPr>
          <w:rFonts w:asciiTheme="majorHAnsi" w:hAnsiTheme="majorHAnsi" w:cs="Arial"/>
          <w:sz w:val="22"/>
          <w:szCs w:val="22"/>
        </w:rPr>
        <w:t>, com móveis que ﬂutuam no palco e monolitos de luz branca, fazem um rigoroso contraponto às extravagantes e sombrias ﬁguras</w:t>
      </w:r>
      <w:r w:rsidR="00213AC4">
        <w:rPr>
          <w:rFonts w:asciiTheme="majorHAnsi" w:hAnsiTheme="majorHAnsi" w:cs="Arial"/>
          <w:sz w:val="22"/>
          <w:szCs w:val="22"/>
        </w:rPr>
        <w:t xml:space="preserve"> </w:t>
      </w:r>
      <w:r w:rsidR="00213AC4" w:rsidRPr="00213AC4">
        <w:rPr>
          <w:rFonts w:asciiTheme="majorHAnsi" w:hAnsiTheme="majorHAnsi" w:cs="Arial"/>
          <w:i/>
          <w:sz w:val="22"/>
          <w:szCs w:val="22"/>
        </w:rPr>
        <w:t>clownescas</w:t>
      </w:r>
      <w:r w:rsidRPr="00A1017C">
        <w:rPr>
          <w:rFonts w:asciiTheme="majorHAnsi" w:hAnsiTheme="majorHAnsi" w:cs="Arial"/>
          <w:sz w:val="22"/>
          <w:szCs w:val="22"/>
        </w:rPr>
        <w:t xml:space="preserve"> construídas pelos atores, que</w:t>
      </w:r>
      <w:r w:rsidRPr="00A1017C">
        <w:rPr>
          <w:rFonts w:asciiTheme="majorHAnsi" w:hAnsiTheme="majorHAnsi" w:cs="Calibri"/>
          <w:sz w:val="22"/>
          <w:szCs w:val="22"/>
        </w:rPr>
        <w:t xml:space="preserve"> também </w:t>
      </w:r>
      <w:r w:rsidRPr="00A1017C">
        <w:rPr>
          <w:rFonts w:asciiTheme="majorHAnsi" w:hAnsiTheme="majorHAnsi" w:cs="Times"/>
          <w:sz w:val="22"/>
          <w:szCs w:val="22"/>
        </w:rPr>
        <w:t>cantam e dançam em cena.</w:t>
      </w:r>
    </w:p>
    <w:p w14:paraId="60FDAF68" w14:textId="77777777" w:rsidR="00A1017C" w:rsidRDefault="00A1017C" w:rsidP="00A1017C">
      <w:pPr>
        <w:pStyle w:val="NormalWeb"/>
        <w:spacing w:before="0" w:beforeAutospacing="0" w:after="0" w:afterAutospacing="0"/>
        <w:jc w:val="both"/>
        <w:rPr>
          <w:rFonts w:asciiTheme="majorHAnsi" w:hAnsiTheme="majorHAnsi" w:cs="Times"/>
          <w:sz w:val="22"/>
          <w:szCs w:val="22"/>
        </w:rPr>
      </w:pPr>
    </w:p>
    <w:p w14:paraId="7F11BBFA" w14:textId="62F81C3E" w:rsidR="00F90E8E" w:rsidRDefault="00C36D27" w:rsidP="00E919E9">
      <w:pPr>
        <w:widowControl w:val="0"/>
        <w:autoSpaceDE w:val="0"/>
        <w:autoSpaceDN w:val="0"/>
        <w:adjustRightInd w:val="0"/>
        <w:spacing w:after="240" w:line="240" w:lineRule="auto"/>
        <w:jc w:val="both"/>
        <w:rPr>
          <w:rFonts w:asciiTheme="majorHAnsi" w:hAnsiTheme="majorHAnsi" w:cs="Arial"/>
        </w:rPr>
      </w:pPr>
      <w:r>
        <w:rPr>
          <w:rFonts w:asciiTheme="majorHAnsi" w:hAnsiTheme="majorHAnsi" w:cs="Arial"/>
        </w:rPr>
        <w:t>A</w:t>
      </w:r>
      <w:r w:rsidR="00436518" w:rsidRPr="00A1017C">
        <w:rPr>
          <w:rFonts w:asciiTheme="majorHAnsi" w:hAnsiTheme="majorHAnsi" w:cs="Arial"/>
        </w:rPr>
        <w:t>pós estrear na Inglaterra</w:t>
      </w:r>
      <w:r w:rsidR="00B43F6E">
        <w:rPr>
          <w:rFonts w:asciiTheme="majorHAnsi" w:hAnsiTheme="majorHAnsi" w:cs="Arial"/>
        </w:rPr>
        <w:t>,</w:t>
      </w:r>
      <w:r w:rsidR="00436518" w:rsidRPr="00A1017C">
        <w:rPr>
          <w:rFonts w:asciiTheme="majorHAnsi" w:hAnsiTheme="majorHAnsi" w:cs="Arial"/>
        </w:rPr>
        <w:t xml:space="preserve"> em 2013, o espetáculo excursionou pela Europa e Estados Unidos antes de chegar ao Brasil, tendo passado pelas principais salas de teatro do mundo, como o </w:t>
      </w:r>
      <w:r w:rsidR="00436518" w:rsidRPr="0048412B">
        <w:rPr>
          <w:rFonts w:asciiTheme="majorHAnsi" w:hAnsiTheme="majorHAnsi" w:cs="Arial"/>
          <w:b/>
        </w:rPr>
        <w:t>Théâtre de La Ville</w:t>
      </w:r>
      <w:r w:rsidR="00436518" w:rsidRPr="00A1017C">
        <w:rPr>
          <w:rFonts w:asciiTheme="majorHAnsi" w:hAnsiTheme="majorHAnsi" w:cs="Arial"/>
        </w:rPr>
        <w:t xml:space="preserve">, em Paris, e a </w:t>
      </w:r>
      <w:r w:rsidR="00436518" w:rsidRPr="0048412B">
        <w:rPr>
          <w:rFonts w:asciiTheme="majorHAnsi" w:hAnsiTheme="majorHAnsi" w:cs="Georgia"/>
          <w:b/>
        </w:rPr>
        <w:t>Brooklyn Academy of Music</w:t>
      </w:r>
      <w:r w:rsidR="00436518" w:rsidRPr="00A1017C">
        <w:rPr>
          <w:rFonts w:asciiTheme="majorHAnsi" w:hAnsiTheme="majorHAnsi" w:cs="Georgia"/>
        </w:rPr>
        <w:t xml:space="preserve"> (</w:t>
      </w:r>
      <w:r w:rsidR="00436518" w:rsidRPr="0048412B">
        <w:rPr>
          <w:rFonts w:asciiTheme="majorHAnsi" w:hAnsiTheme="majorHAnsi" w:cs="Georgia"/>
          <w:b/>
        </w:rPr>
        <w:t>BAM</w:t>
      </w:r>
      <w:r w:rsidR="00436518" w:rsidRPr="00A1017C">
        <w:rPr>
          <w:rFonts w:asciiTheme="majorHAnsi" w:hAnsiTheme="majorHAnsi" w:cs="Georgia"/>
        </w:rPr>
        <w:t>), em Nova York.</w:t>
      </w:r>
      <w:r w:rsidR="00436518" w:rsidRPr="00A1017C">
        <w:rPr>
          <w:rFonts w:asciiTheme="majorHAnsi" w:hAnsiTheme="majorHAnsi" w:cs="Arial"/>
        </w:rPr>
        <w:t xml:space="preserve"> </w:t>
      </w:r>
      <w:r w:rsidR="00C1403B" w:rsidRPr="00A1017C">
        <w:rPr>
          <w:rFonts w:asciiTheme="majorHAnsi" w:hAnsiTheme="majorHAnsi" w:cs="Arial"/>
        </w:rPr>
        <w:t>A montagem</w:t>
      </w:r>
      <w:r w:rsidR="000F3F05" w:rsidRPr="00A1017C">
        <w:rPr>
          <w:rFonts w:asciiTheme="majorHAnsi" w:hAnsiTheme="majorHAnsi" w:cs="Arial"/>
        </w:rPr>
        <w:t xml:space="preserve"> </w:t>
      </w:r>
      <w:r w:rsidR="0048412B">
        <w:rPr>
          <w:rFonts w:asciiTheme="majorHAnsi" w:hAnsiTheme="majorHAnsi" w:cs="Arial"/>
        </w:rPr>
        <w:t>desembarca em</w:t>
      </w:r>
      <w:r w:rsidR="000F3F05" w:rsidRPr="00A1017C">
        <w:rPr>
          <w:rFonts w:asciiTheme="majorHAnsi" w:hAnsiTheme="majorHAnsi" w:cs="Arial"/>
        </w:rPr>
        <w:t xml:space="preserve"> São Paulo (</w:t>
      </w:r>
      <w:r w:rsidR="000F3F05" w:rsidRPr="0048412B">
        <w:rPr>
          <w:rFonts w:asciiTheme="majorHAnsi" w:hAnsiTheme="majorHAnsi" w:cs="Arial"/>
          <w:b/>
        </w:rPr>
        <w:t>Sesc Pinheiros</w:t>
      </w:r>
      <w:r w:rsidR="000F3F05" w:rsidRPr="00A1017C">
        <w:rPr>
          <w:rFonts w:asciiTheme="majorHAnsi" w:hAnsiTheme="majorHAnsi" w:cs="Arial"/>
        </w:rPr>
        <w:t xml:space="preserve"> – </w:t>
      </w:r>
      <w:r w:rsidR="000F3F05" w:rsidRPr="0048412B">
        <w:rPr>
          <w:rFonts w:asciiTheme="majorHAnsi" w:hAnsiTheme="majorHAnsi" w:cs="Arial"/>
          <w:b/>
        </w:rPr>
        <w:t>Teatro Paulo Autran</w:t>
      </w:r>
      <w:r w:rsidR="000F3F05" w:rsidRPr="00A1017C">
        <w:rPr>
          <w:rFonts w:asciiTheme="majorHAnsi" w:hAnsiTheme="majorHAnsi" w:cs="Arial"/>
        </w:rPr>
        <w:t xml:space="preserve">, </w:t>
      </w:r>
      <w:r w:rsidR="000F3F05" w:rsidRPr="00A1017C">
        <w:rPr>
          <w:rFonts w:asciiTheme="majorHAnsi" w:hAnsiTheme="majorHAnsi" w:cs="Calibri"/>
        </w:rPr>
        <w:t>de 24 a 27/7 e de 30/7 a 3/8</w:t>
      </w:r>
      <w:r w:rsidR="000F3F05" w:rsidRPr="00A1017C">
        <w:rPr>
          <w:rFonts w:asciiTheme="majorHAnsi" w:hAnsiTheme="majorHAnsi" w:cs="Arial"/>
        </w:rPr>
        <w:t>) antes das apresentaç</w:t>
      </w:r>
      <w:r w:rsidR="0048412B">
        <w:rPr>
          <w:rFonts w:asciiTheme="majorHAnsi" w:hAnsiTheme="majorHAnsi" w:cs="Arial"/>
        </w:rPr>
        <w:t xml:space="preserve">ões no Rio de Janeiro, </w:t>
      </w:r>
      <w:r w:rsidR="000F3F05" w:rsidRPr="00A1017C">
        <w:rPr>
          <w:rFonts w:asciiTheme="majorHAnsi" w:hAnsiTheme="majorHAnsi" w:cs="Arial"/>
        </w:rPr>
        <w:t xml:space="preserve">de onde segue para Buenos Aires, </w:t>
      </w:r>
      <w:r w:rsidR="0048412B">
        <w:rPr>
          <w:rFonts w:asciiTheme="majorHAnsi" w:hAnsiTheme="majorHAnsi" w:cs="Arial"/>
        </w:rPr>
        <w:t xml:space="preserve">na </w:t>
      </w:r>
      <w:r w:rsidR="000F3F05" w:rsidRPr="00A1017C">
        <w:rPr>
          <w:rFonts w:asciiTheme="majorHAnsi" w:hAnsiTheme="majorHAnsi" w:cs="Arial"/>
        </w:rPr>
        <w:t>Argentina.</w:t>
      </w:r>
    </w:p>
    <w:p w14:paraId="7F3F13ED" w14:textId="3E38D754" w:rsidR="00A1017C" w:rsidRPr="00751B51" w:rsidRDefault="00751B51" w:rsidP="00A1017C">
      <w:pPr>
        <w:widowControl w:val="0"/>
        <w:autoSpaceDE w:val="0"/>
        <w:autoSpaceDN w:val="0"/>
        <w:adjustRightInd w:val="0"/>
        <w:spacing w:after="0" w:line="240" w:lineRule="auto"/>
        <w:jc w:val="both"/>
        <w:rPr>
          <w:rFonts w:asciiTheme="majorHAnsi" w:eastAsiaTheme="minorEastAsia" w:hAnsiTheme="majorHAnsi" w:cs="Helvetica"/>
          <w:lang w:val="en-US"/>
        </w:rPr>
      </w:pPr>
      <w:r w:rsidRPr="00751B51">
        <w:rPr>
          <w:rFonts w:asciiTheme="majorHAnsi" w:eastAsiaTheme="minorEastAsia" w:hAnsiTheme="majorHAnsi" w:cs="Helvetica"/>
          <w:lang w:val="en-US"/>
        </w:rPr>
        <w:t>O projeto surgiu da vontade que </w:t>
      </w:r>
      <w:r w:rsidRPr="00751B51">
        <w:rPr>
          <w:rFonts w:asciiTheme="majorHAnsi" w:eastAsiaTheme="minorEastAsia" w:hAnsiTheme="majorHAnsi" w:cs="Helvetica"/>
          <w:b/>
          <w:bCs/>
          <w:lang w:val="en-US"/>
        </w:rPr>
        <w:t>Robert Wilson</w:t>
      </w:r>
      <w:r w:rsidRPr="00751B51">
        <w:rPr>
          <w:rFonts w:asciiTheme="majorHAnsi" w:eastAsiaTheme="minorEastAsia" w:hAnsiTheme="majorHAnsi" w:cs="Helvetica"/>
          <w:lang w:val="en-US"/>
        </w:rPr>
        <w:t> e </w:t>
      </w:r>
      <w:r w:rsidRPr="00751B51">
        <w:rPr>
          <w:rFonts w:asciiTheme="majorHAnsi" w:eastAsiaTheme="minorEastAsia" w:hAnsiTheme="majorHAnsi" w:cs="Helvetica"/>
          <w:b/>
          <w:bCs/>
          <w:lang w:val="en-US"/>
        </w:rPr>
        <w:t>Mikhail Baryshnikov</w:t>
      </w:r>
      <w:r w:rsidRPr="00751B51">
        <w:rPr>
          <w:rFonts w:asciiTheme="majorHAnsi" w:eastAsiaTheme="minorEastAsia" w:hAnsiTheme="majorHAnsi" w:cs="Helvetica"/>
          <w:lang w:val="en-US"/>
        </w:rPr>
        <w:t> tinham de trabalhar juntos. Após muita pesquisa, chegaram ao texto de </w:t>
      </w:r>
      <w:r w:rsidRPr="00751B51">
        <w:rPr>
          <w:rFonts w:asciiTheme="majorHAnsi" w:eastAsiaTheme="minorEastAsia" w:hAnsiTheme="majorHAnsi" w:cs="Helvetica"/>
          <w:b/>
          <w:bCs/>
          <w:lang w:val="en-US"/>
        </w:rPr>
        <w:t>Kharms</w:t>
      </w:r>
      <w:r w:rsidRPr="00751B51">
        <w:rPr>
          <w:rFonts w:asciiTheme="majorHAnsi" w:eastAsiaTheme="minorEastAsia" w:hAnsiTheme="majorHAnsi" w:cs="Helvetica"/>
          <w:lang w:val="en-US"/>
        </w:rPr>
        <w:t>, que viveu a tirania do governo stalinista e foi morto pelos soldados soviéticos com apenas 36 anos. </w:t>
      </w:r>
      <w:r w:rsidRPr="00751B51">
        <w:rPr>
          <w:rFonts w:asciiTheme="majorHAnsi" w:eastAsiaTheme="minorEastAsia" w:hAnsiTheme="majorHAnsi" w:cs="Helvetica"/>
          <w:b/>
          <w:bCs/>
          <w:i/>
          <w:iCs/>
          <w:lang w:val="en-US"/>
        </w:rPr>
        <w:t>The Old Woman </w:t>
      </w:r>
      <w:r w:rsidRPr="00751B51">
        <w:rPr>
          <w:rFonts w:asciiTheme="majorHAnsi" w:eastAsiaTheme="minorEastAsia" w:hAnsiTheme="majorHAnsi" w:cs="Helvetica"/>
          <w:lang w:val="en-US"/>
        </w:rPr>
        <w:t>foi o único texto completo deixado pelo autor - uma novela sombria, </w:t>
      </w:r>
      <w:r w:rsidRPr="00751B51">
        <w:rPr>
          <w:rFonts w:asciiTheme="majorHAnsi" w:eastAsiaTheme="minorEastAsia" w:hAnsiTheme="majorHAnsi" w:cs="Helvetica"/>
          <w:i/>
          <w:iCs/>
          <w:lang w:val="en-US"/>
        </w:rPr>
        <w:t>absurdista</w:t>
      </w:r>
      <w:r w:rsidRPr="00751B51">
        <w:rPr>
          <w:rFonts w:asciiTheme="majorHAnsi" w:eastAsiaTheme="minorEastAsia" w:hAnsiTheme="majorHAnsi" w:cs="Helvetica"/>
          <w:lang w:val="en-US"/>
        </w:rPr>
        <w:t> e sutilmente política, escrita em 1939. No espetáculo, </w:t>
      </w:r>
      <w:r w:rsidRPr="00751B51">
        <w:rPr>
          <w:rFonts w:asciiTheme="majorHAnsi" w:eastAsiaTheme="minorEastAsia" w:hAnsiTheme="majorHAnsi" w:cs="Helvetica"/>
          <w:b/>
          <w:bCs/>
          <w:lang w:val="en-US"/>
        </w:rPr>
        <w:t>Baryshnikov </w:t>
      </w:r>
      <w:r w:rsidRPr="00751B51">
        <w:rPr>
          <w:rFonts w:asciiTheme="majorHAnsi" w:eastAsiaTheme="minorEastAsia" w:hAnsiTheme="majorHAnsi" w:cs="Helvetica"/>
          <w:lang w:val="en-US"/>
        </w:rPr>
        <w:t>e </w:t>
      </w:r>
      <w:r w:rsidRPr="00751B51">
        <w:rPr>
          <w:rFonts w:asciiTheme="majorHAnsi" w:eastAsiaTheme="minorEastAsia" w:hAnsiTheme="majorHAnsi" w:cs="Helvetica"/>
          <w:b/>
          <w:bCs/>
          <w:lang w:val="en-US"/>
        </w:rPr>
        <w:t>Dafoe </w:t>
      </w:r>
      <w:r w:rsidRPr="00751B51">
        <w:rPr>
          <w:rFonts w:asciiTheme="majorHAnsi" w:eastAsiaTheme="minorEastAsia" w:hAnsiTheme="majorHAnsi" w:cs="Helvetica"/>
          <w:lang w:val="en-US"/>
        </w:rPr>
        <w:t>aparecem de terno, vestidos exatamente da mesma forma, com maquiagens exuberantes e movimentos tão detalhadamente coreografados e sincronizados que o jornal The New York Times comparou a química de ambos com a de duplas como Stan Laurel / Oliver Hardy e Fred Astaire / Ginger Rogers. Os rostos são pintados de branco, com traços negros, como palhaços, e a única diferença na caracterizacão dos dois é a direção do penteado, um para a direita e outro para a esquerda. Eles gesticulam e fazem caretas ao lado da iluminação marcada e múltiplos adereços, se tornando eles próprios elementos da cenografia criada pelo diretor.</w:t>
      </w:r>
    </w:p>
    <w:p w14:paraId="25A99446" w14:textId="77777777" w:rsidR="00751B51" w:rsidRPr="00A1017C" w:rsidRDefault="00751B51" w:rsidP="00A1017C">
      <w:pPr>
        <w:widowControl w:val="0"/>
        <w:autoSpaceDE w:val="0"/>
        <w:autoSpaceDN w:val="0"/>
        <w:adjustRightInd w:val="0"/>
        <w:spacing w:after="0" w:line="240" w:lineRule="auto"/>
        <w:jc w:val="both"/>
        <w:rPr>
          <w:rFonts w:asciiTheme="majorHAnsi" w:hAnsiTheme="majorHAnsi" w:cs="Arial"/>
        </w:rPr>
      </w:pPr>
    </w:p>
    <w:p w14:paraId="70E67D66" w14:textId="7A644D52" w:rsidR="00016886" w:rsidRPr="00A1017C" w:rsidRDefault="000F3F05" w:rsidP="00A1017C">
      <w:pPr>
        <w:widowControl w:val="0"/>
        <w:autoSpaceDE w:val="0"/>
        <w:autoSpaceDN w:val="0"/>
        <w:adjustRightInd w:val="0"/>
        <w:spacing w:after="0" w:line="240" w:lineRule="auto"/>
        <w:jc w:val="both"/>
        <w:rPr>
          <w:rFonts w:asciiTheme="majorHAnsi" w:hAnsiTheme="majorHAnsi" w:cs="Times"/>
          <w:b/>
          <w:i/>
        </w:rPr>
      </w:pPr>
      <w:r w:rsidRPr="00A1017C">
        <w:rPr>
          <w:rFonts w:asciiTheme="majorHAnsi" w:hAnsiTheme="majorHAnsi" w:cs="Arial"/>
          <w:b/>
          <w:i/>
        </w:rPr>
        <w:t>The Old Woman</w:t>
      </w:r>
      <w:r w:rsidR="004276CA" w:rsidRPr="004276CA">
        <w:rPr>
          <w:rFonts w:asciiTheme="majorHAnsi" w:hAnsiTheme="majorHAnsi" w:cs="Arial"/>
          <w:b/>
        </w:rPr>
        <w:t>,</w:t>
      </w:r>
      <w:r w:rsidRPr="004276CA">
        <w:rPr>
          <w:rFonts w:asciiTheme="majorHAnsi" w:hAnsiTheme="majorHAnsi" w:cs="Arial"/>
          <w:b/>
        </w:rPr>
        <w:t xml:space="preserve"> por </w:t>
      </w:r>
      <w:r w:rsidR="00016886" w:rsidRPr="004276CA">
        <w:rPr>
          <w:rFonts w:asciiTheme="majorHAnsi" w:hAnsiTheme="majorHAnsi" w:cs="Times"/>
          <w:b/>
        </w:rPr>
        <w:t>Robert Wilson</w:t>
      </w:r>
    </w:p>
    <w:p w14:paraId="31EC618F"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Arial"/>
        </w:rPr>
      </w:pPr>
    </w:p>
    <w:p w14:paraId="0E406050" w14:textId="5BE22F6C" w:rsidR="00436518" w:rsidRDefault="00016886"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w:t>
      </w:r>
      <w:r w:rsidR="00436518" w:rsidRPr="00A1017C">
        <w:rPr>
          <w:rFonts w:asciiTheme="majorHAnsi" w:hAnsiTheme="majorHAnsi" w:cs="Times"/>
        </w:rPr>
        <w:t xml:space="preserve">Por muitos anos, </w:t>
      </w:r>
      <w:r w:rsidR="00436518" w:rsidRPr="0048412B">
        <w:rPr>
          <w:rFonts w:asciiTheme="majorHAnsi" w:hAnsiTheme="majorHAnsi" w:cs="Times"/>
          <w:b/>
          <w:i/>
        </w:rPr>
        <w:t>Misha</w:t>
      </w:r>
      <w:r w:rsidR="00436518" w:rsidRPr="00A1017C">
        <w:rPr>
          <w:rFonts w:asciiTheme="majorHAnsi" w:hAnsiTheme="majorHAnsi" w:cs="Times"/>
        </w:rPr>
        <w:t xml:space="preserve"> e eu discutimos sobre criar um trabalho juntos. Uma de nossas ideias era usar um texto russo. Alguns anos atrás, </w:t>
      </w:r>
      <w:r w:rsidR="00436518" w:rsidRPr="0048412B">
        <w:rPr>
          <w:rFonts w:asciiTheme="majorHAnsi" w:hAnsiTheme="majorHAnsi" w:cs="Times"/>
          <w:b/>
        </w:rPr>
        <w:t>Wolfgang Wiens</w:t>
      </w:r>
      <w:r w:rsidR="00436518" w:rsidRPr="00A1017C">
        <w:rPr>
          <w:rFonts w:asciiTheme="majorHAnsi" w:hAnsiTheme="majorHAnsi" w:cs="Times"/>
        </w:rPr>
        <w:t xml:space="preserve"> sugeriu </w:t>
      </w:r>
      <w:r w:rsidR="00436518" w:rsidRPr="0048412B">
        <w:rPr>
          <w:rFonts w:asciiTheme="majorHAnsi" w:hAnsiTheme="majorHAnsi" w:cs="Times"/>
          <w:b/>
          <w:i/>
        </w:rPr>
        <w:t>The Old Woman</w:t>
      </w:r>
      <w:r w:rsidR="00436518" w:rsidRPr="00A1017C">
        <w:rPr>
          <w:rFonts w:asciiTheme="majorHAnsi" w:hAnsiTheme="majorHAnsi" w:cs="Times"/>
        </w:rPr>
        <w:t xml:space="preserve">. Nenhum de nós dois conhecia a obra de </w:t>
      </w:r>
      <w:r w:rsidR="00436518" w:rsidRPr="0048412B">
        <w:rPr>
          <w:rFonts w:asciiTheme="majorHAnsi" w:hAnsiTheme="majorHAnsi" w:cs="Times"/>
          <w:b/>
        </w:rPr>
        <w:t>Daniil Kharms</w:t>
      </w:r>
      <w:r w:rsidR="0048412B">
        <w:rPr>
          <w:rFonts w:asciiTheme="majorHAnsi" w:hAnsiTheme="majorHAnsi" w:cs="Times"/>
        </w:rPr>
        <w:t>, mas</w:t>
      </w:r>
      <w:r w:rsidR="00436518" w:rsidRPr="00A1017C">
        <w:rPr>
          <w:rFonts w:asciiTheme="majorHAnsi" w:hAnsiTheme="majorHAnsi" w:cs="Times"/>
        </w:rPr>
        <w:t xml:space="preserve"> assim que a lemos, gostamos da ideia.</w:t>
      </w:r>
      <w:r w:rsidR="0048412B">
        <w:rPr>
          <w:rFonts w:asciiTheme="majorHAnsi" w:hAnsiTheme="majorHAnsi" w:cs="Times"/>
        </w:rPr>
        <w:t xml:space="preserve"> </w:t>
      </w:r>
      <w:r w:rsidR="00436518" w:rsidRPr="00A1017C">
        <w:rPr>
          <w:rFonts w:asciiTheme="majorHAnsi" w:hAnsiTheme="majorHAnsi" w:cs="Times"/>
        </w:rPr>
        <w:t xml:space="preserve">Achei que </w:t>
      </w:r>
      <w:r w:rsidR="00436518" w:rsidRPr="0048412B">
        <w:rPr>
          <w:rFonts w:asciiTheme="majorHAnsi" w:hAnsiTheme="majorHAnsi" w:cs="Times"/>
          <w:b/>
        </w:rPr>
        <w:t>Darryl Pinckney</w:t>
      </w:r>
      <w:r w:rsidR="00436518" w:rsidRPr="00A1017C">
        <w:rPr>
          <w:rFonts w:asciiTheme="majorHAnsi" w:hAnsiTheme="majorHAnsi" w:cs="Times"/>
        </w:rPr>
        <w:t xml:space="preserve"> seria a pessoa perfeita para fazer a adaptação. </w:t>
      </w:r>
      <w:r w:rsidR="00436518" w:rsidRPr="0048412B">
        <w:rPr>
          <w:rFonts w:asciiTheme="majorHAnsi" w:hAnsiTheme="majorHAnsi" w:cs="Times"/>
          <w:b/>
        </w:rPr>
        <w:t>Darryl</w:t>
      </w:r>
      <w:r w:rsidR="00436518" w:rsidRPr="00A1017C">
        <w:rPr>
          <w:rFonts w:asciiTheme="majorHAnsi" w:hAnsiTheme="majorHAnsi" w:cs="Times"/>
        </w:rPr>
        <w:t xml:space="preserve"> é meu amigo e colaborador há muitos anos e conhece muito bem </w:t>
      </w:r>
      <w:r w:rsidR="0048412B">
        <w:rPr>
          <w:rFonts w:asciiTheme="majorHAnsi" w:hAnsiTheme="majorHAnsi" w:cs="Times"/>
        </w:rPr>
        <w:t xml:space="preserve">o </w:t>
      </w:r>
      <w:r w:rsidR="00436518" w:rsidRPr="00A1017C">
        <w:rPr>
          <w:rFonts w:asciiTheme="majorHAnsi" w:hAnsiTheme="majorHAnsi" w:cs="Times"/>
        </w:rPr>
        <w:t xml:space="preserve">meu trabalho. Ele concordou em fazê-lo e </w:t>
      </w:r>
      <w:r w:rsidR="0048412B" w:rsidRPr="00A1017C">
        <w:rPr>
          <w:rFonts w:asciiTheme="majorHAnsi" w:hAnsiTheme="majorHAnsi" w:cs="Times"/>
        </w:rPr>
        <w:t xml:space="preserve">em pouco mais de três meses </w:t>
      </w:r>
      <w:r w:rsidR="0048412B">
        <w:rPr>
          <w:rFonts w:asciiTheme="majorHAnsi" w:hAnsiTheme="majorHAnsi" w:cs="Times"/>
        </w:rPr>
        <w:t xml:space="preserve">já </w:t>
      </w:r>
      <w:r w:rsidR="00436518" w:rsidRPr="00A1017C">
        <w:rPr>
          <w:rFonts w:asciiTheme="majorHAnsi" w:hAnsiTheme="majorHAnsi" w:cs="Times"/>
        </w:rPr>
        <w:t xml:space="preserve">tinha uma primeira tradução e adaptação dramática. A </w:t>
      </w:r>
      <w:r w:rsidR="00436518" w:rsidRPr="0048412B">
        <w:rPr>
          <w:rFonts w:asciiTheme="majorHAnsi" w:hAnsiTheme="majorHAnsi" w:cs="Times"/>
          <w:b/>
        </w:rPr>
        <w:t>Change Performing Arts</w:t>
      </w:r>
      <w:r w:rsidR="00436518" w:rsidRPr="00A1017C">
        <w:rPr>
          <w:rFonts w:asciiTheme="majorHAnsi" w:hAnsiTheme="majorHAnsi" w:cs="Times"/>
        </w:rPr>
        <w:t xml:space="preserve"> e a </w:t>
      </w:r>
      <w:r w:rsidR="00436518" w:rsidRPr="0048412B">
        <w:rPr>
          <w:rFonts w:asciiTheme="majorHAnsi" w:hAnsiTheme="majorHAnsi" w:cs="Times"/>
          <w:b/>
        </w:rPr>
        <w:t>Baryshnikov Productions</w:t>
      </w:r>
      <w:r w:rsidR="00436518" w:rsidRPr="00A1017C">
        <w:rPr>
          <w:rFonts w:asciiTheme="majorHAnsi" w:hAnsiTheme="majorHAnsi" w:cs="Times"/>
        </w:rPr>
        <w:t xml:space="preserve"> concordaram em produzir o trabalho e o </w:t>
      </w:r>
      <w:r w:rsidR="00436518" w:rsidRPr="0048412B">
        <w:rPr>
          <w:rFonts w:asciiTheme="majorHAnsi" w:hAnsiTheme="majorHAnsi" w:cs="Times"/>
          <w:b/>
        </w:rPr>
        <w:t>MIF</w:t>
      </w:r>
      <w:r w:rsidR="00436518" w:rsidRPr="00A1017C">
        <w:rPr>
          <w:rFonts w:asciiTheme="majorHAnsi" w:hAnsiTheme="majorHAnsi" w:cs="Times"/>
        </w:rPr>
        <w:t> (</w:t>
      </w:r>
      <w:r w:rsidR="00436518" w:rsidRPr="0048412B">
        <w:rPr>
          <w:rFonts w:asciiTheme="majorHAnsi" w:hAnsiTheme="majorHAnsi" w:cs="Times"/>
          <w:b/>
        </w:rPr>
        <w:t>Festival Internacional de Manchester</w:t>
      </w:r>
      <w:r w:rsidR="00436518" w:rsidRPr="00A1017C">
        <w:rPr>
          <w:rFonts w:asciiTheme="majorHAnsi" w:hAnsiTheme="majorHAnsi" w:cs="Times"/>
        </w:rPr>
        <w:t xml:space="preserve">) o comissionou e produziu, em parceria com o Festival de Spoleto na Itália, o </w:t>
      </w:r>
      <w:r w:rsidR="00436518" w:rsidRPr="0048412B">
        <w:rPr>
          <w:rFonts w:asciiTheme="majorHAnsi" w:hAnsiTheme="majorHAnsi" w:cs="Times"/>
          <w:b/>
        </w:rPr>
        <w:t>Théâtre de la Ville</w:t>
      </w:r>
      <w:r w:rsidR="00436518" w:rsidRPr="00A1017C">
        <w:rPr>
          <w:rFonts w:asciiTheme="majorHAnsi" w:hAnsiTheme="majorHAnsi" w:cs="Times"/>
        </w:rPr>
        <w:t>/</w:t>
      </w:r>
      <w:r w:rsidR="00436518" w:rsidRPr="0048412B">
        <w:rPr>
          <w:rFonts w:asciiTheme="majorHAnsi" w:hAnsiTheme="majorHAnsi" w:cs="Times"/>
          <w:b/>
        </w:rPr>
        <w:t>Festival d'Automne</w:t>
      </w:r>
      <w:r w:rsidR="00436518" w:rsidRPr="00A1017C">
        <w:rPr>
          <w:rFonts w:asciiTheme="majorHAnsi" w:hAnsiTheme="majorHAnsi" w:cs="Times"/>
        </w:rPr>
        <w:t xml:space="preserve"> em Paris e o </w:t>
      </w:r>
      <w:r w:rsidR="00436518" w:rsidRPr="004276CA">
        <w:rPr>
          <w:rFonts w:asciiTheme="majorHAnsi" w:hAnsiTheme="majorHAnsi" w:cs="Times"/>
          <w:b/>
        </w:rPr>
        <w:t>DeSingel</w:t>
      </w:r>
      <w:r w:rsidR="00436518" w:rsidRPr="00A1017C">
        <w:rPr>
          <w:rFonts w:asciiTheme="majorHAnsi" w:hAnsiTheme="majorHAnsi" w:cs="Times"/>
        </w:rPr>
        <w:t xml:space="preserve"> na </w:t>
      </w:r>
      <w:r w:rsidR="00436518" w:rsidRPr="00A1017C">
        <w:rPr>
          <w:rFonts w:asciiTheme="majorHAnsi" w:hAnsiTheme="majorHAnsi" w:cs="Times"/>
        </w:rPr>
        <w:lastRenderedPageBreak/>
        <w:t>Antuérpia.</w:t>
      </w:r>
    </w:p>
    <w:p w14:paraId="1DBC9D58"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045A41C2" w14:textId="77777777" w:rsidR="004276CA"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No verão de 2012, fizemos um workshop em </w:t>
      </w:r>
      <w:r w:rsidRPr="004276CA">
        <w:rPr>
          <w:rFonts w:asciiTheme="majorHAnsi" w:hAnsiTheme="majorHAnsi" w:cs="Times"/>
          <w:b/>
        </w:rPr>
        <w:t>Watermilll Center</w:t>
      </w:r>
      <w:r w:rsidRPr="00A1017C">
        <w:rPr>
          <w:rFonts w:asciiTheme="majorHAnsi" w:hAnsiTheme="majorHAnsi" w:cs="Times"/>
        </w:rPr>
        <w:t xml:space="preserve"> durante alguns dias para encontrar uma direção para a produção e ajudar a mim e a </w:t>
      </w:r>
      <w:r w:rsidRPr="004276CA">
        <w:rPr>
          <w:rFonts w:asciiTheme="majorHAnsi" w:hAnsiTheme="majorHAnsi" w:cs="Times"/>
          <w:b/>
        </w:rPr>
        <w:t>Misha</w:t>
      </w:r>
      <w:r w:rsidRPr="00A1017C">
        <w:rPr>
          <w:rFonts w:asciiTheme="majorHAnsi" w:hAnsiTheme="majorHAnsi" w:cs="Times"/>
        </w:rPr>
        <w:t xml:space="preserve"> a entender os nossos modos de trabalhar. Então, na primavera de 2013, comecei os ensaios em </w:t>
      </w:r>
      <w:r w:rsidRPr="004276CA">
        <w:rPr>
          <w:rFonts w:asciiTheme="majorHAnsi" w:hAnsiTheme="majorHAnsi" w:cs="Times"/>
          <w:b/>
        </w:rPr>
        <w:t>Spoleto</w:t>
      </w:r>
      <w:r w:rsidRPr="00A1017C">
        <w:rPr>
          <w:rFonts w:asciiTheme="majorHAnsi" w:hAnsiTheme="majorHAnsi" w:cs="Times"/>
        </w:rPr>
        <w:t xml:space="preserve"> com quase nenhuma ideia do que fazer: eu não tinha decidido quem falaria qual texto, ou mesmo como seria o cenário.</w:t>
      </w:r>
      <w:r w:rsidR="004276CA">
        <w:rPr>
          <w:rFonts w:asciiTheme="majorHAnsi" w:hAnsiTheme="majorHAnsi" w:cs="Times"/>
        </w:rPr>
        <w:t xml:space="preserve"> </w:t>
      </w:r>
    </w:p>
    <w:p w14:paraId="5640E9FF" w14:textId="77777777" w:rsidR="004276CA" w:rsidRDefault="004276CA" w:rsidP="00A1017C">
      <w:pPr>
        <w:widowControl w:val="0"/>
        <w:autoSpaceDE w:val="0"/>
        <w:autoSpaceDN w:val="0"/>
        <w:adjustRightInd w:val="0"/>
        <w:spacing w:after="0" w:line="240" w:lineRule="auto"/>
        <w:jc w:val="both"/>
        <w:rPr>
          <w:rFonts w:asciiTheme="majorHAnsi" w:hAnsiTheme="majorHAnsi" w:cs="Times"/>
        </w:rPr>
      </w:pPr>
    </w:p>
    <w:p w14:paraId="19D814C5" w14:textId="2B2C1C28"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Comecei a dar forma à peça em termos de luz, cenário e movimento, e passei a inserir o texto devagar. Trabalhei com todos os elementos ao mesmo tempo.</w:t>
      </w:r>
      <w:r w:rsidR="004276CA">
        <w:rPr>
          <w:rFonts w:asciiTheme="majorHAnsi" w:hAnsiTheme="majorHAnsi" w:cs="Times"/>
        </w:rPr>
        <w:t xml:space="preserve"> </w:t>
      </w:r>
      <w:r w:rsidRPr="00A1017C">
        <w:rPr>
          <w:rFonts w:asciiTheme="majorHAnsi" w:hAnsiTheme="majorHAnsi" w:cs="Times"/>
        </w:rPr>
        <w:t>Geralmente começo com a luz e depois o movimento, adicionando elementos de texto e áudio posteriormente. Eu esboçava uma cena, então passava à cena seguinte e via o que diferia do que se passara antes. Finalmente, tendo um esboço para todo o trabalho, volto ao início e começo a fazer alterações e adicionar mais detalhes. Por fim, trabalho com maquiagem e figurinos, e defino</w:t>
      </w:r>
      <w:r w:rsidR="00A1017C">
        <w:rPr>
          <w:rFonts w:asciiTheme="majorHAnsi" w:hAnsiTheme="majorHAnsi" w:cs="Times"/>
        </w:rPr>
        <w:t xml:space="preserve"> </w:t>
      </w:r>
      <w:r w:rsidRPr="00A1017C">
        <w:rPr>
          <w:rFonts w:asciiTheme="majorHAnsi" w:hAnsiTheme="majorHAnsi" w:cs="Times"/>
        </w:rPr>
        <w:t>a construção do tempo-espaço. Geralmente movo as coisas de um lugar a outro até que as partes pareçam dar apoio ou complementar umas às outras. Como não há uma narrativa linear, pode haver uma certa liberdade para construir e desconstruir.</w:t>
      </w:r>
    </w:p>
    <w:p w14:paraId="0B00AEA3"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6C878F63" w14:textId="47D8BB96"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Eu escolhi os dois atores, </w:t>
      </w:r>
      <w:r w:rsidRPr="004276CA">
        <w:rPr>
          <w:rFonts w:asciiTheme="majorHAnsi" w:hAnsiTheme="majorHAnsi" w:cs="Times"/>
          <w:b/>
        </w:rPr>
        <w:t>Misha</w:t>
      </w:r>
      <w:r w:rsidRPr="00A1017C">
        <w:rPr>
          <w:rFonts w:asciiTheme="majorHAnsi" w:hAnsiTheme="majorHAnsi" w:cs="Times"/>
        </w:rPr>
        <w:t xml:space="preserve"> e </w:t>
      </w:r>
      <w:r w:rsidRPr="004276CA">
        <w:rPr>
          <w:rFonts w:asciiTheme="majorHAnsi" w:hAnsiTheme="majorHAnsi" w:cs="Times"/>
          <w:b/>
        </w:rPr>
        <w:t>Willem</w:t>
      </w:r>
      <w:r w:rsidRPr="00A1017C">
        <w:rPr>
          <w:rFonts w:asciiTheme="majorHAnsi" w:hAnsiTheme="majorHAnsi" w:cs="Times"/>
        </w:rPr>
        <w:t xml:space="preserve">, pois acho que eles se complementam com suas diferentes </w:t>
      </w:r>
      <w:r w:rsidRPr="00A1017C">
        <w:rPr>
          <w:rFonts w:asciiTheme="majorHAnsi" w:hAnsiTheme="majorHAnsi" w:cs="Times"/>
          <w:i/>
          <w:iCs/>
        </w:rPr>
        <w:t xml:space="preserve">personas. </w:t>
      </w:r>
      <w:r w:rsidRPr="00A1017C">
        <w:rPr>
          <w:rFonts w:asciiTheme="majorHAnsi" w:hAnsiTheme="majorHAnsi" w:cs="Times"/>
        </w:rPr>
        <w:t>Penso nos dois como um só: o escritor. E durante o decorrer da peça, eles se transformam: A se torna B e B se torna A, porque A e B formam um todo, não duas unidades</w:t>
      </w:r>
      <w:r w:rsidR="00016886" w:rsidRPr="00A1017C">
        <w:rPr>
          <w:rFonts w:asciiTheme="majorHAnsi" w:hAnsiTheme="majorHAnsi" w:cs="Times"/>
        </w:rPr>
        <w:t>”</w:t>
      </w:r>
      <w:r w:rsidRPr="00A1017C">
        <w:rPr>
          <w:rFonts w:asciiTheme="majorHAnsi" w:hAnsiTheme="majorHAnsi" w:cs="Times"/>
        </w:rPr>
        <w:t>.</w:t>
      </w:r>
    </w:p>
    <w:p w14:paraId="34385DF6"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0FC001EC" w14:textId="135DAFB6" w:rsidR="00436518" w:rsidRDefault="000F3F05" w:rsidP="00A1017C">
      <w:pPr>
        <w:widowControl w:val="0"/>
        <w:autoSpaceDE w:val="0"/>
        <w:autoSpaceDN w:val="0"/>
        <w:adjustRightInd w:val="0"/>
        <w:spacing w:after="0" w:line="240" w:lineRule="auto"/>
        <w:jc w:val="both"/>
        <w:rPr>
          <w:rFonts w:asciiTheme="majorHAnsi" w:hAnsiTheme="majorHAnsi" w:cs="Times"/>
          <w:b/>
          <w:i/>
        </w:rPr>
      </w:pPr>
      <w:r w:rsidRPr="00A1017C">
        <w:rPr>
          <w:rFonts w:asciiTheme="majorHAnsi" w:hAnsiTheme="majorHAnsi" w:cs="Arial"/>
          <w:b/>
          <w:i/>
        </w:rPr>
        <w:t>The Old Woman</w:t>
      </w:r>
      <w:r w:rsidR="004276CA">
        <w:rPr>
          <w:rFonts w:asciiTheme="majorHAnsi" w:hAnsiTheme="majorHAnsi" w:cs="Arial"/>
          <w:b/>
          <w:i/>
        </w:rPr>
        <w:t>,</w:t>
      </w:r>
      <w:r w:rsidRPr="00A1017C">
        <w:rPr>
          <w:rFonts w:asciiTheme="majorHAnsi" w:hAnsiTheme="majorHAnsi" w:cs="Arial"/>
          <w:b/>
          <w:i/>
        </w:rPr>
        <w:t xml:space="preserve"> </w:t>
      </w:r>
      <w:r w:rsidRPr="004276CA">
        <w:rPr>
          <w:rFonts w:asciiTheme="majorHAnsi" w:hAnsiTheme="majorHAnsi" w:cs="Arial"/>
          <w:b/>
        </w:rPr>
        <w:t>por</w:t>
      </w:r>
      <w:r w:rsidRPr="004276CA">
        <w:rPr>
          <w:rFonts w:asciiTheme="majorHAnsi" w:hAnsiTheme="majorHAnsi" w:cs="Arial"/>
        </w:rPr>
        <w:t xml:space="preserve"> </w:t>
      </w:r>
      <w:r w:rsidR="005960B8" w:rsidRPr="004276CA">
        <w:rPr>
          <w:rFonts w:asciiTheme="majorHAnsi" w:hAnsiTheme="majorHAnsi" w:cs="Times"/>
          <w:b/>
        </w:rPr>
        <w:t>Mikhail Baryshnikov</w:t>
      </w:r>
    </w:p>
    <w:p w14:paraId="7179696D"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b/>
          <w:i/>
        </w:rPr>
      </w:pPr>
    </w:p>
    <w:p w14:paraId="7D6FBC83" w14:textId="4DB2DD13"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Trabalhar com </w:t>
      </w:r>
      <w:r w:rsidRPr="004276CA">
        <w:rPr>
          <w:rFonts w:asciiTheme="majorHAnsi" w:hAnsiTheme="majorHAnsi" w:cs="Times"/>
          <w:b/>
        </w:rPr>
        <w:t>Bob Wilson</w:t>
      </w:r>
      <w:r w:rsidRPr="00A1017C">
        <w:rPr>
          <w:rFonts w:asciiTheme="majorHAnsi" w:hAnsiTheme="majorHAnsi" w:cs="Times"/>
        </w:rPr>
        <w:t xml:space="preserve"> não é uma tarefa fácil. O processo de ensaio é intenso e exigente e requer uma versatilidade que eu nunca tive de usar antes. Num minut</w:t>
      </w:r>
      <w:r w:rsidR="002A563A">
        <w:rPr>
          <w:rFonts w:asciiTheme="majorHAnsi" w:hAnsiTheme="majorHAnsi" w:cs="Times"/>
        </w:rPr>
        <w:t>o você é um ator de cinema mudo;</w:t>
      </w:r>
      <w:r w:rsidRPr="00A1017C">
        <w:rPr>
          <w:rFonts w:asciiTheme="majorHAnsi" w:hAnsiTheme="majorHAnsi" w:cs="Times"/>
        </w:rPr>
        <w:t xml:space="preserve"> no outro</w:t>
      </w:r>
      <w:r w:rsidR="002A563A">
        <w:rPr>
          <w:rFonts w:asciiTheme="majorHAnsi" w:hAnsiTheme="majorHAnsi" w:cs="Times"/>
        </w:rPr>
        <w:t>, de vaudeville;</w:t>
      </w:r>
      <w:r w:rsidRPr="00A1017C">
        <w:rPr>
          <w:rFonts w:asciiTheme="majorHAnsi" w:hAnsiTheme="majorHAnsi" w:cs="Times"/>
        </w:rPr>
        <w:t xml:space="preserve"> no próximo</w:t>
      </w:r>
      <w:r w:rsidR="002A563A">
        <w:rPr>
          <w:rFonts w:asciiTheme="majorHAnsi" w:hAnsiTheme="majorHAnsi" w:cs="Times"/>
        </w:rPr>
        <w:t>,</w:t>
      </w:r>
      <w:r w:rsidRPr="00A1017C">
        <w:rPr>
          <w:rFonts w:asciiTheme="majorHAnsi" w:hAnsiTheme="majorHAnsi" w:cs="Times"/>
        </w:rPr>
        <w:t xml:space="preserve"> de teatro Nô. Isso se soma à precisão da encenação e do desenho de luz. Num certo sentido é restritivo, mas, no fim das contas, ele dá aos intérpretes liberdade para encontrar os extremos que está buscando</w:t>
      </w:r>
      <w:r w:rsidR="000F3F05" w:rsidRPr="00A1017C">
        <w:rPr>
          <w:rFonts w:asciiTheme="majorHAnsi" w:hAnsiTheme="majorHAnsi" w:cs="Times"/>
        </w:rPr>
        <w:t xml:space="preserve">. </w:t>
      </w:r>
      <w:r w:rsidRPr="00A1017C">
        <w:rPr>
          <w:rFonts w:asciiTheme="majorHAnsi" w:hAnsiTheme="majorHAnsi" w:cs="Times"/>
        </w:rPr>
        <w:t xml:space="preserve">É claro, </w:t>
      </w:r>
      <w:r w:rsidRPr="002A563A">
        <w:rPr>
          <w:rFonts w:asciiTheme="majorHAnsi" w:hAnsiTheme="majorHAnsi" w:cs="Times"/>
          <w:b/>
        </w:rPr>
        <w:t>Willem</w:t>
      </w:r>
      <w:r w:rsidRPr="00A1017C">
        <w:rPr>
          <w:rFonts w:asciiTheme="majorHAnsi" w:hAnsiTheme="majorHAnsi" w:cs="Times"/>
        </w:rPr>
        <w:t xml:space="preserve"> </w:t>
      </w:r>
      <w:r w:rsidRPr="002A563A">
        <w:rPr>
          <w:rFonts w:asciiTheme="majorHAnsi" w:hAnsiTheme="majorHAnsi" w:cs="Times"/>
          <w:b/>
        </w:rPr>
        <w:t>Dafoe</w:t>
      </w:r>
      <w:r w:rsidRPr="00A1017C">
        <w:rPr>
          <w:rFonts w:asciiTheme="majorHAnsi" w:hAnsiTheme="majorHAnsi" w:cs="Times"/>
        </w:rPr>
        <w:t xml:space="preserve">, um ator multifacetado e incrivelmente arrebatador, me ajudou a decodificar a abordagem quase pictórica do processo criativo de </w:t>
      </w:r>
      <w:r w:rsidRPr="002A563A">
        <w:rPr>
          <w:rFonts w:asciiTheme="majorHAnsi" w:hAnsiTheme="majorHAnsi" w:cs="Times"/>
          <w:b/>
        </w:rPr>
        <w:t>Bob</w:t>
      </w:r>
      <w:r w:rsidRPr="00A1017C">
        <w:rPr>
          <w:rFonts w:asciiTheme="majorHAnsi" w:hAnsiTheme="majorHAnsi" w:cs="Times"/>
        </w:rPr>
        <w:t xml:space="preserve">. Ele já havia trabalhado com </w:t>
      </w:r>
      <w:r w:rsidRPr="002A563A">
        <w:rPr>
          <w:rFonts w:asciiTheme="majorHAnsi" w:hAnsiTheme="majorHAnsi" w:cs="Times"/>
          <w:b/>
        </w:rPr>
        <w:t>Bob</w:t>
      </w:r>
      <w:r w:rsidRPr="00A1017C">
        <w:rPr>
          <w:rFonts w:asciiTheme="majorHAnsi" w:hAnsiTheme="majorHAnsi" w:cs="Times"/>
        </w:rPr>
        <w:t xml:space="preserve"> e me ensinou muito sobre um certo tipo de paciência</w:t>
      </w:r>
      <w:r w:rsidR="000F3F05" w:rsidRPr="00A1017C">
        <w:rPr>
          <w:rFonts w:asciiTheme="majorHAnsi" w:hAnsiTheme="majorHAnsi" w:cs="Times"/>
        </w:rPr>
        <w:t xml:space="preserve">. </w:t>
      </w:r>
      <w:r w:rsidRPr="00A1017C">
        <w:rPr>
          <w:rFonts w:asciiTheme="majorHAnsi" w:hAnsiTheme="majorHAnsi" w:cs="Times"/>
        </w:rPr>
        <w:t xml:space="preserve">Eu acho que </w:t>
      </w:r>
      <w:r w:rsidRPr="002A563A">
        <w:rPr>
          <w:rFonts w:asciiTheme="majorHAnsi" w:hAnsiTheme="majorHAnsi" w:cs="Times"/>
          <w:b/>
          <w:i/>
          <w:iCs/>
        </w:rPr>
        <w:t>The Old Woman</w:t>
      </w:r>
      <w:r w:rsidRPr="00A1017C">
        <w:rPr>
          <w:rFonts w:asciiTheme="majorHAnsi" w:hAnsiTheme="majorHAnsi" w:cs="Times"/>
          <w:i/>
          <w:iCs/>
        </w:rPr>
        <w:t xml:space="preserve"> </w:t>
      </w:r>
      <w:r w:rsidRPr="00A1017C">
        <w:rPr>
          <w:rFonts w:asciiTheme="majorHAnsi" w:hAnsiTheme="majorHAnsi" w:cs="Times"/>
        </w:rPr>
        <w:t xml:space="preserve">de </w:t>
      </w:r>
      <w:r w:rsidRPr="002A563A">
        <w:rPr>
          <w:rFonts w:asciiTheme="majorHAnsi" w:hAnsiTheme="majorHAnsi" w:cs="Times"/>
          <w:b/>
        </w:rPr>
        <w:t>Daniil Kharms</w:t>
      </w:r>
      <w:r w:rsidRPr="00A1017C">
        <w:rPr>
          <w:rFonts w:asciiTheme="majorHAnsi" w:hAnsiTheme="majorHAnsi" w:cs="Times"/>
        </w:rPr>
        <w:t xml:space="preserve"> é uma peça brilhante da literatura do Absurdo. Nas mãos de </w:t>
      </w:r>
      <w:r w:rsidRPr="002A563A">
        <w:rPr>
          <w:rFonts w:asciiTheme="majorHAnsi" w:hAnsiTheme="majorHAnsi" w:cs="Times"/>
          <w:b/>
        </w:rPr>
        <w:t>Bob Wilson</w:t>
      </w:r>
      <w:r w:rsidRPr="00A1017C">
        <w:rPr>
          <w:rFonts w:asciiTheme="majorHAnsi" w:hAnsiTheme="majorHAnsi" w:cs="Times"/>
        </w:rPr>
        <w:t xml:space="preserve"> e sua talentosa equipe de criação, junto com um companheiro de cena extraordinário (eu sou o novato nessa combinação), tudo que precisamos é do público e aí vemos o que acontece</w:t>
      </w:r>
      <w:r w:rsidR="00A1017C">
        <w:rPr>
          <w:rFonts w:asciiTheme="majorHAnsi" w:hAnsiTheme="majorHAnsi" w:cs="Times"/>
        </w:rPr>
        <w:t>.</w:t>
      </w:r>
    </w:p>
    <w:p w14:paraId="59CE6A3D"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0DF944E8" w14:textId="702DEF16" w:rsidR="00436518" w:rsidRPr="00A1017C" w:rsidRDefault="002A563A" w:rsidP="00A1017C">
      <w:pPr>
        <w:widowControl w:val="0"/>
        <w:autoSpaceDE w:val="0"/>
        <w:autoSpaceDN w:val="0"/>
        <w:adjustRightInd w:val="0"/>
        <w:spacing w:after="0" w:line="240" w:lineRule="auto"/>
        <w:jc w:val="both"/>
        <w:rPr>
          <w:rFonts w:asciiTheme="majorHAnsi" w:hAnsiTheme="majorHAnsi" w:cs="Times"/>
          <w:b/>
          <w:i/>
        </w:rPr>
      </w:pPr>
      <w:r w:rsidRPr="00A1017C">
        <w:rPr>
          <w:rFonts w:asciiTheme="majorHAnsi" w:hAnsiTheme="majorHAnsi" w:cs="Arial"/>
          <w:b/>
          <w:i/>
        </w:rPr>
        <w:t>The Old Woman</w:t>
      </w:r>
      <w:r w:rsidRPr="002A563A">
        <w:rPr>
          <w:rFonts w:asciiTheme="majorHAnsi" w:hAnsiTheme="majorHAnsi" w:cs="Arial"/>
          <w:b/>
        </w:rPr>
        <w:t xml:space="preserve">, por </w:t>
      </w:r>
      <w:r w:rsidR="005960B8" w:rsidRPr="002A563A">
        <w:rPr>
          <w:rFonts w:asciiTheme="majorHAnsi" w:hAnsiTheme="majorHAnsi" w:cs="Times"/>
          <w:b/>
        </w:rPr>
        <w:t>Willem Dafoe</w:t>
      </w:r>
    </w:p>
    <w:p w14:paraId="36CBA6BD" w14:textId="77777777" w:rsidR="00A1017C" w:rsidRDefault="00A1017C" w:rsidP="00A1017C">
      <w:pPr>
        <w:widowControl w:val="0"/>
        <w:autoSpaceDE w:val="0"/>
        <w:autoSpaceDN w:val="0"/>
        <w:adjustRightInd w:val="0"/>
        <w:spacing w:after="0" w:line="240" w:lineRule="auto"/>
        <w:jc w:val="both"/>
        <w:rPr>
          <w:rFonts w:asciiTheme="majorHAnsi" w:hAnsiTheme="majorHAnsi" w:cs="Times"/>
        </w:rPr>
      </w:pPr>
    </w:p>
    <w:p w14:paraId="13807F41" w14:textId="703516A6" w:rsidR="00436518" w:rsidRPr="00A1017C"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Ouvi </w:t>
      </w:r>
      <w:r w:rsidRPr="002A563A">
        <w:rPr>
          <w:rFonts w:asciiTheme="majorHAnsi" w:hAnsiTheme="majorHAnsi" w:cs="Times"/>
          <w:b/>
        </w:rPr>
        <w:t>Bob Wilson</w:t>
      </w:r>
      <w:r w:rsidRPr="00A1017C">
        <w:rPr>
          <w:rFonts w:asciiTheme="majorHAnsi" w:hAnsiTheme="majorHAnsi" w:cs="Times"/>
        </w:rPr>
        <w:t xml:space="preserve"> dizer recentemente que uma coisa que ele aprendeu através dos anos é “entrar na sala de</w:t>
      </w:r>
      <w:r w:rsidR="005960B8" w:rsidRPr="00A1017C">
        <w:rPr>
          <w:rFonts w:asciiTheme="majorHAnsi" w:hAnsiTheme="majorHAnsi" w:cs="Times"/>
        </w:rPr>
        <w:t xml:space="preserve"> </w:t>
      </w:r>
      <w:r w:rsidRPr="00A1017C">
        <w:rPr>
          <w:rFonts w:asciiTheme="majorHAnsi" w:hAnsiTheme="majorHAnsi" w:cs="Times"/>
        </w:rPr>
        <w:t>ensaio sem ideias, com</w:t>
      </w:r>
      <w:r w:rsidR="002A563A">
        <w:rPr>
          <w:rFonts w:asciiTheme="majorHAnsi" w:hAnsiTheme="majorHAnsi" w:cs="Times"/>
        </w:rPr>
        <w:t>o</w:t>
      </w:r>
      <w:r w:rsidRPr="00A1017C">
        <w:rPr>
          <w:rFonts w:asciiTheme="majorHAnsi" w:hAnsiTheme="majorHAnsi" w:cs="Times"/>
        </w:rPr>
        <w:t xml:space="preserve"> um caderno em branco”.</w:t>
      </w:r>
      <w:r w:rsidR="000F3F05" w:rsidRPr="00A1017C">
        <w:rPr>
          <w:rFonts w:asciiTheme="majorHAnsi" w:hAnsiTheme="majorHAnsi" w:cs="Times"/>
        </w:rPr>
        <w:t xml:space="preserve"> </w:t>
      </w:r>
      <w:r w:rsidRPr="00A1017C">
        <w:rPr>
          <w:rFonts w:asciiTheme="majorHAnsi" w:hAnsiTheme="majorHAnsi" w:cs="Times"/>
        </w:rPr>
        <w:t>Em vez de tentar fazer o que está em sua cabeça, ele prefere ver o que há no ambiente, ouvir o texto, escutar a música, jogar com a luz do espaço e com os elementos cênicos, e criar uma estrutura para os atores.</w:t>
      </w:r>
      <w:r w:rsidR="000F3F05" w:rsidRPr="00A1017C">
        <w:rPr>
          <w:rFonts w:asciiTheme="majorHAnsi" w:hAnsiTheme="majorHAnsi" w:cs="Times"/>
        </w:rPr>
        <w:t xml:space="preserve"> </w:t>
      </w:r>
      <w:r w:rsidRPr="00A1017C">
        <w:rPr>
          <w:rFonts w:asciiTheme="majorHAnsi" w:hAnsiTheme="majorHAnsi" w:cs="Times"/>
        </w:rPr>
        <w:t>Por mais refinado que seja o seu teatro, não há nada pedante em sua abordagem.</w:t>
      </w:r>
      <w:r w:rsidR="000F3F05" w:rsidRPr="00A1017C">
        <w:rPr>
          <w:rFonts w:asciiTheme="majorHAnsi" w:hAnsiTheme="majorHAnsi" w:cs="Times"/>
        </w:rPr>
        <w:t xml:space="preserve"> </w:t>
      </w:r>
      <w:r w:rsidRPr="00A1017C">
        <w:rPr>
          <w:rFonts w:asciiTheme="majorHAnsi" w:hAnsiTheme="majorHAnsi" w:cs="Times"/>
        </w:rPr>
        <w:t xml:space="preserve">Quando </w:t>
      </w:r>
      <w:r w:rsidRPr="002A563A">
        <w:rPr>
          <w:rFonts w:asciiTheme="majorHAnsi" w:hAnsiTheme="majorHAnsi" w:cs="Times"/>
          <w:b/>
        </w:rPr>
        <w:t>Bob</w:t>
      </w:r>
      <w:r w:rsidRPr="00A1017C">
        <w:rPr>
          <w:rFonts w:asciiTheme="majorHAnsi" w:hAnsiTheme="majorHAnsi" w:cs="Times"/>
        </w:rPr>
        <w:t xml:space="preserve"> propôs</w:t>
      </w:r>
      <w:r w:rsidR="002A563A">
        <w:rPr>
          <w:rFonts w:asciiTheme="majorHAnsi" w:hAnsiTheme="majorHAnsi" w:cs="Times"/>
        </w:rPr>
        <w:t xml:space="preserve"> </w:t>
      </w:r>
      <w:r w:rsidRPr="002A563A">
        <w:rPr>
          <w:rFonts w:asciiTheme="majorHAnsi" w:hAnsiTheme="majorHAnsi" w:cs="Times"/>
          <w:b/>
          <w:i/>
          <w:iCs/>
        </w:rPr>
        <w:t>The Old Woman</w:t>
      </w:r>
      <w:r w:rsidRPr="00A1017C">
        <w:rPr>
          <w:rFonts w:asciiTheme="majorHAnsi" w:hAnsiTheme="majorHAnsi" w:cs="Times"/>
        </w:rPr>
        <w:t xml:space="preserve">, eu sabia que trabalharia ao lado do legendário </w:t>
      </w:r>
      <w:r w:rsidRPr="002A563A">
        <w:rPr>
          <w:rFonts w:asciiTheme="majorHAnsi" w:hAnsiTheme="majorHAnsi" w:cs="Times"/>
          <w:b/>
        </w:rPr>
        <w:t>Mikhail Baryshnikov</w:t>
      </w:r>
      <w:r w:rsidRPr="00A1017C">
        <w:rPr>
          <w:rFonts w:asciiTheme="majorHAnsi" w:hAnsiTheme="majorHAnsi" w:cs="Times"/>
        </w:rPr>
        <w:t xml:space="preserve"> (a quem admiro desde jovem), mas não estava claro que personagem eu iria interpretar. O texto era dividido simplesmente entre dois intérpretes, “A” e “B”. Perguntei a </w:t>
      </w:r>
      <w:r w:rsidRPr="002A563A">
        <w:rPr>
          <w:rFonts w:asciiTheme="majorHAnsi" w:hAnsiTheme="majorHAnsi" w:cs="Times"/>
          <w:b/>
        </w:rPr>
        <w:t>Bob</w:t>
      </w:r>
      <w:r w:rsidRPr="00A1017C">
        <w:rPr>
          <w:rFonts w:asciiTheme="majorHAnsi" w:hAnsiTheme="majorHAnsi" w:cs="Times"/>
        </w:rPr>
        <w:t xml:space="preserve"> quem era “A” e quem era “B” e ele disse que ainda não sabia.</w:t>
      </w:r>
      <w:r w:rsidR="000F3F05" w:rsidRPr="00A1017C">
        <w:rPr>
          <w:rFonts w:asciiTheme="majorHAnsi" w:hAnsiTheme="majorHAnsi" w:cs="Times"/>
        </w:rPr>
        <w:t xml:space="preserve"> </w:t>
      </w:r>
      <w:r w:rsidRPr="00A1017C">
        <w:rPr>
          <w:rFonts w:asciiTheme="majorHAnsi" w:hAnsiTheme="majorHAnsi" w:cs="Times"/>
        </w:rPr>
        <w:t xml:space="preserve">Em </w:t>
      </w:r>
      <w:r w:rsidRPr="002A563A">
        <w:rPr>
          <w:rFonts w:asciiTheme="majorHAnsi" w:hAnsiTheme="majorHAnsi" w:cs="Times"/>
          <w:b/>
          <w:i/>
          <w:iCs/>
        </w:rPr>
        <w:t>The Life and Death of Marina Abramovic</w:t>
      </w:r>
      <w:r w:rsidRPr="00A1017C">
        <w:rPr>
          <w:rFonts w:asciiTheme="majorHAnsi" w:hAnsiTheme="majorHAnsi" w:cs="Times"/>
        </w:rPr>
        <w:t>, no</w:t>
      </w:r>
      <w:r w:rsidR="002A563A">
        <w:rPr>
          <w:rFonts w:asciiTheme="majorHAnsi" w:hAnsiTheme="majorHAnsi" w:cs="Times"/>
        </w:rPr>
        <w:t>sso espetáculo anterior, no início</w:t>
      </w:r>
      <w:r w:rsidRPr="00A1017C">
        <w:rPr>
          <w:rFonts w:asciiTheme="majorHAnsi" w:hAnsiTheme="majorHAnsi" w:cs="Times"/>
        </w:rPr>
        <w:t xml:space="preserve"> havia uma ambiguidade similar em relação ao que seria meu papel ou função. No final, foi tão inspirador e eu gostei tanto de trabalhar com </w:t>
      </w:r>
      <w:r w:rsidRPr="002A563A">
        <w:rPr>
          <w:rFonts w:asciiTheme="majorHAnsi" w:hAnsiTheme="majorHAnsi" w:cs="Times"/>
          <w:b/>
        </w:rPr>
        <w:t>Bob</w:t>
      </w:r>
      <w:r w:rsidRPr="00A1017C">
        <w:rPr>
          <w:rFonts w:asciiTheme="majorHAnsi" w:hAnsiTheme="majorHAnsi" w:cs="Times"/>
        </w:rPr>
        <w:t xml:space="preserve"> que decidi me aventurar no trabalho em </w:t>
      </w:r>
      <w:r w:rsidRPr="002A563A">
        <w:rPr>
          <w:rFonts w:asciiTheme="majorHAnsi" w:hAnsiTheme="majorHAnsi" w:cs="Times"/>
          <w:b/>
          <w:i/>
          <w:iCs/>
        </w:rPr>
        <w:t>The Old Woman</w:t>
      </w:r>
      <w:r w:rsidRPr="00A1017C">
        <w:rPr>
          <w:rFonts w:asciiTheme="majorHAnsi" w:hAnsiTheme="majorHAnsi" w:cs="Times"/>
        </w:rPr>
        <w:t>.</w:t>
      </w:r>
      <w:r w:rsidR="000F3F05" w:rsidRPr="00A1017C">
        <w:rPr>
          <w:rFonts w:asciiTheme="majorHAnsi" w:hAnsiTheme="majorHAnsi" w:cs="Times"/>
        </w:rPr>
        <w:t xml:space="preserve"> </w:t>
      </w:r>
      <w:r w:rsidRPr="00A1017C">
        <w:rPr>
          <w:rFonts w:asciiTheme="majorHAnsi" w:hAnsiTheme="majorHAnsi" w:cs="Times"/>
        </w:rPr>
        <w:t xml:space="preserve">É sempre misterioso fazer parte de um trabalho original. Como </w:t>
      </w:r>
      <w:r w:rsidRPr="002A563A">
        <w:rPr>
          <w:rFonts w:asciiTheme="majorHAnsi" w:hAnsiTheme="majorHAnsi" w:cs="Times"/>
          <w:b/>
        </w:rPr>
        <w:t>Bob</w:t>
      </w:r>
      <w:r w:rsidRPr="00A1017C">
        <w:rPr>
          <w:rFonts w:asciiTheme="majorHAnsi" w:hAnsiTheme="majorHAnsi" w:cs="Times"/>
        </w:rPr>
        <w:t xml:space="preserve"> diz, “Se você sabe do que se trata, qual o sentido em fazê-lo”?</w:t>
      </w:r>
    </w:p>
    <w:p w14:paraId="6F93C05C" w14:textId="77777777" w:rsidR="000F3F05" w:rsidRPr="00A1017C" w:rsidRDefault="000F3F05" w:rsidP="00A1017C">
      <w:pPr>
        <w:pStyle w:val="NormalWeb"/>
        <w:spacing w:before="0" w:beforeAutospacing="0" w:after="0" w:afterAutospacing="0"/>
        <w:jc w:val="both"/>
        <w:rPr>
          <w:rFonts w:asciiTheme="majorHAnsi" w:hAnsiTheme="majorHAnsi" w:cs="Times"/>
          <w:b/>
          <w:sz w:val="22"/>
          <w:szCs w:val="22"/>
        </w:rPr>
      </w:pPr>
    </w:p>
    <w:p w14:paraId="2F5C31AD" w14:textId="7AAC40AE" w:rsidR="00436518" w:rsidRDefault="005960B8" w:rsidP="00A1017C">
      <w:pPr>
        <w:pStyle w:val="NormalWeb"/>
        <w:spacing w:before="0" w:beforeAutospacing="0" w:after="0" w:afterAutospacing="0"/>
        <w:jc w:val="both"/>
        <w:rPr>
          <w:rFonts w:asciiTheme="majorHAnsi" w:hAnsiTheme="majorHAnsi" w:cs="Arial"/>
          <w:b/>
          <w:sz w:val="22"/>
          <w:szCs w:val="22"/>
        </w:rPr>
      </w:pPr>
      <w:r w:rsidRPr="00A1017C">
        <w:rPr>
          <w:rFonts w:asciiTheme="majorHAnsi" w:hAnsiTheme="majorHAnsi" w:cs="Arial"/>
          <w:b/>
          <w:sz w:val="22"/>
          <w:szCs w:val="22"/>
        </w:rPr>
        <w:t>Sobre Robert Wilson</w:t>
      </w:r>
    </w:p>
    <w:p w14:paraId="3DC86093" w14:textId="77777777" w:rsidR="00A1017C" w:rsidRPr="00A1017C" w:rsidRDefault="00A1017C" w:rsidP="00A1017C">
      <w:pPr>
        <w:pStyle w:val="NormalWeb"/>
        <w:spacing w:before="0" w:beforeAutospacing="0" w:after="0" w:afterAutospacing="0"/>
        <w:jc w:val="both"/>
        <w:rPr>
          <w:rFonts w:asciiTheme="majorHAnsi" w:hAnsiTheme="majorHAnsi" w:cs="Arial"/>
          <w:b/>
          <w:sz w:val="22"/>
          <w:szCs w:val="22"/>
        </w:rPr>
      </w:pPr>
    </w:p>
    <w:p w14:paraId="17231094" w14:textId="77777777" w:rsidR="002A563A"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Descrito pelo </w:t>
      </w:r>
      <w:r w:rsidRPr="002A563A">
        <w:rPr>
          <w:rFonts w:asciiTheme="majorHAnsi" w:hAnsiTheme="majorHAnsi" w:cs="Times"/>
          <w:b/>
          <w:i/>
          <w:iCs/>
        </w:rPr>
        <w:t>The New York Times</w:t>
      </w:r>
      <w:r w:rsidRPr="00A1017C">
        <w:rPr>
          <w:rFonts w:asciiTheme="majorHAnsi" w:hAnsiTheme="majorHAnsi" w:cs="Times"/>
          <w:i/>
          <w:iCs/>
        </w:rPr>
        <w:t xml:space="preserve"> </w:t>
      </w:r>
      <w:r w:rsidRPr="00A1017C">
        <w:rPr>
          <w:rFonts w:asciiTheme="majorHAnsi" w:hAnsiTheme="majorHAnsi" w:cs="Times"/>
        </w:rPr>
        <w:t>como “uma imponente figura no mundo do teatro experimental e um explorador nos usos do tempo/ espaço no pa</w:t>
      </w:r>
      <w:r w:rsidR="002A563A">
        <w:rPr>
          <w:rFonts w:asciiTheme="majorHAnsi" w:hAnsiTheme="majorHAnsi" w:cs="Times"/>
        </w:rPr>
        <w:t xml:space="preserve">lco”, </w:t>
      </w:r>
      <w:r w:rsidR="002A563A" w:rsidRPr="002A563A">
        <w:rPr>
          <w:rFonts w:asciiTheme="majorHAnsi" w:hAnsiTheme="majorHAnsi" w:cs="Times"/>
          <w:b/>
        </w:rPr>
        <w:t>Robert Wilson</w:t>
      </w:r>
      <w:r w:rsidR="002A563A">
        <w:rPr>
          <w:rFonts w:asciiTheme="majorHAnsi" w:hAnsiTheme="majorHAnsi" w:cs="Times"/>
        </w:rPr>
        <w:t xml:space="preserve"> nasceu</w:t>
      </w:r>
      <w:r w:rsidRPr="00A1017C">
        <w:rPr>
          <w:rFonts w:asciiTheme="majorHAnsi" w:hAnsiTheme="majorHAnsi" w:cs="Times"/>
        </w:rPr>
        <w:t xml:space="preserve"> em 1941, em Waco, no Texas, </w:t>
      </w:r>
      <w:r w:rsidR="002A563A">
        <w:rPr>
          <w:rFonts w:asciiTheme="majorHAnsi" w:hAnsiTheme="majorHAnsi" w:cs="Times"/>
        </w:rPr>
        <w:t>e</w:t>
      </w:r>
      <w:r w:rsidRPr="00A1017C">
        <w:rPr>
          <w:rFonts w:asciiTheme="majorHAnsi" w:hAnsiTheme="majorHAnsi" w:cs="Times"/>
        </w:rPr>
        <w:t xml:space="preserve"> está entre os principais artistas teatrais e visuais do mundo. Seu trabalho no palco integra, de forma não convencional, uma grande variedade de linguagens artísticas, incluindo dança, movimento,</w:t>
      </w:r>
      <w:r w:rsidR="004673B6" w:rsidRPr="00A1017C">
        <w:rPr>
          <w:rFonts w:asciiTheme="majorHAnsi" w:hAnsiTheme="majorHAnsi" w:cs="Times"/>
        </w:rPr>
        <w:t xml:space="preserve"> </w:t>
      </w:r>
      <w:r w:rsidRPr="00A1017C">
        <w:rPr>
          <w:rFonts w:asciiTheme="majorHAnsi" w:hAnsiTheme="majorHAnsi" w:cs="Times"/>
        </w:rPr>
        <w:t xml:space="preserve">luz, escultura, música e texto. Suas imagens são esteticamente marcantes e emocionalmente carregadas, e suas produções têm sido consagradas por plateias e críticos no mundo inteiro. Depois de ter frequentado a Universidade do Texas e o </w:t>
      </w:r>
      <w:r w:rsidRPr="002A563A">
        <w:rPr>
          <w:rFonts w:asciiTheme="majorHAnsi" w:hAnsiTheme="majorHAnsi" w:cs="Times"/>
          <w:b/>
        </w:rPr>
        <w:t>Brooklyn’s Pratt Institute</w:t>
      </w:r>
      <w:r w:rsidRPr="00A1017C">
        <w:rPr>
          <w:rFonts w:asciiTheme="majorHAnsi" w:hAnsiTheme="majorHAnsi" w:cs="Times"/>
        </w:rPr>
        <w:t xml:space="preserve">, </w:t>
      </w:r>
      <w:r w:rsidRPr="002A563A">
        <w:rPr>
          <w:rFonts w:asciiTheme="majorHAnsi" w:hAnsiTheme="majorHAnsi" w:cs="Times"/>
          <w:b/>
        </w:rPr>
        <w:t>Wilson</w:t>
      </w:r>
      <w:r w:rsidRPr="00A1017C">
        <w:rPr>
          <w:rFonts w:asciiTheme="majorHAnsi" w:hAnsiTheme="majorHAnsi" w:cs="Times"/>
        </w:rPr>
        <w:t xml:space="preserve"> fundou </w:t>
      </w:r>
      <w:r w:rsidR="002A563A">
        <w:rPr>
          <w:rFonts w:asciiTheme="majorHAnsi" w:hAnsiTheme="majorHAnsi" w:cs="Times"/>
        </w:rPr>
        <w:t xml:space="preserve">em Nova York o grupo de teatro </w:t>
      </w:r>
      <w:r w:rsidRPr="002A563A">
        <w:rPr>
          <w:rFonts w:asciiTheme="majorHAnsi" w:hAnsiTheme="majorHAnsi" w:cs="Times"/>
          <w:b/>
          <w:i/>
        </w:rPr>
        <w:t>The Byrd Hoffman School of Byrds</w:t>
      </w:r>
      <w:r w:rsidR="002A563A">
        <w:rPr>
          <w:rFonts w:asciiTheme="majorHAnsi" w:hAnsiTheme="majorHAnsi" w:cs="Times"/>
        </w:rPr>
        <w:t>,</w:t>
      </w:r>
      <w:r w:rsidRPr="00A1017C">
        <w:rPr>
          <w:rFonts w:asciiTheme="majorHAnsi" w:hAnsiTheme="majorHAnsi" w:cs="Times"/>
        </w:rPr>
        <w:t xml:space="preserve"> na metade dos anos 60, e desenvolveu os primeiros trabalhos que o caracterizariam, incluindo</w:t>
      </w:r>
      <w:r w:rsidR="004673B6" w:rsidRPr="00A1017C">
        <w:rPr>
          <w:rFonts w:asciiTheme="majorHAnsi" w:hAnsiTheme="majorHAnsi" w:cs="Times"/>
        </w:rPr>
        <w:t xml:space="preserve"> </w:t>
      </w:r>
      <w:r w:rsidRPr="002A563A">
        <w:rPr>
          <w:rFonts w:asciiTheme="majorHAnsi" w:hAnsiTheme="majorHAnsi" w:cs="Times"/>
          <w:b/>
          <w:i/>
          <w:iCs/>
        </w:rPr>
        <w:t>Deafman Glance</w:t>
      </w:r>
      <w:r w:rsidRPr="00A1017C">
        <w:rPr>
          <w:rFonts w:asciiTheme="majorHAnsi" w:hAnsiTheme="majorHAnsi" w:cs="Times"/>
          <w:i/>
          <w:iCs/>
        </w:rPr>
        <w:t xml:space="preserve"> </w:t>
      </w:r>
      <w:r w:rsidRPr="00A1017C">
        <w:rPr>
          <w:rFonts w:asciiTheme="majorHAnsi" w:hAnsiTheme="majorHAnsi" w:cs="Times"/>
        </w:rPr>
        <w:t xml:space="preserve">(1970) e </w:t>
      </w:r>
      <w:r w:rsidRPr="002A563A">
        <w:rPr>
          <w:rFonts w:asciiTheme="majorHAnsi" w:hAnsiTheme="majorHAnsi" w:cs="Times"/>
          <w:b/>
          <w:i/>
          <w:iCs/>
        </w:rPr>
        <w:t>A Letter for Queen Victoria</w:t>
      </w:r>
      <w:r w:rsidRPr="00A1017C">
        <w:rPr>
          <w:rFonts w:asciiTheme="majorHAnsi" w:hAnsiTheme="majorHAnsi" w:cs="Times"/>
          <w:i/>
          <w:iCs/>
        </w:rPr>
        <w:t xml:space="preserve"> </w:t>
      </w:r>
      <w:r w:rsidRPr="00A1017C">
        <w:rPr>
          <w:rFonts w:asciiTheme="majorHAnsi" w:hAnsiTheme="majorHAnsi" w:cs="Times"/>
        </w:rPr>
        <w:t xml:space="preserve">(1974-1975). Com o compositor </w:t>
      </w:r>
      <w:r w:rsidRPr="002A563A">
        <w:rPr>
          <w:rFonts w:asciiTheme="majorHAnsi" w:hAnsiTheme="majorHAnsi" w:cs="Times"/>
          <w:b/>
        </w:rPr>
        <w:t>Philip Glass</w:t>
      </w:r>
      <w:r w:rsidRPr="00A1017C">
        <w:rPr>
          <w:rFonts w:asciiTheme="majorHAnsi" w:hAnsiTheme="majorHAnsi" w:cs="Times"/>
        </w:rPr>
        <w:t xml:space="preserve">, criou a sua famosa ópera </w:t>
      </w:r>
      <w:r w:rsidRPr="002A563A">
        <w:rPr>
          <w:rFonts w:asciiTheme="majorHAnsi" w:hAnsiTheme="majorHAnsi" w:cs="Times"/>
          <w:b/>
          <w:i/>
          <w:iCs/>
        </w:rPr>
        <w:t>Einstein on the Beach</w:t>
      </w:r>
      <w:r w:rsidRPr="00A1017C">
        <w:rPr>
          <w:rFonts w:asciiTheme="majorHAnsi" w:hAnsiTheme="majorHAnsi" w:cs="Times"/>
          <w:i/>
          <w:iCs/>
        </w:rPr>
        <w:t xml:space="preserve"> </w:t>
      </w:r>
      <w:r w:rsidRPr="00A1017C">
        <w:rPr>
          <w:rFonts w:asciiTheme="majorHAnsi" w:hAnsiTheme="majorHAnsi" w:cs="Times"/>
        </w:rPr>
        <w:t xml:space="preserve">(1976). </w:t>
      </w:r>
    </w:p>
    <w:p w14:paraId="21B8E69C" w14:textId="77777777" w:rsidR="002A563A" w:rsidRDefault="002A563A" w:rsidP="00A1017C">
      <w:pPr>
        <w:widowControl w:val="0"/>
        <w:autoSpaceDE w:val="0"/>
        <w:autoSpaceDN w:val="0"/>
        <w:adjustRightInd w:val="0"/>
        <w:spacing w:after="0" w:line="240" w:lineRule="auto"/>
        <w:jc w:val="both"/>
        <w:rPr>
          <w:rFonts w:asciiTheme="majorHAnsi" w:hAnsiTheme="majorHAnsi" w:cs="Times"/>
        </w:rPr>
      </w:pPr>
    </w:p>
    <w:p w14:paraId="37422920" w14:textId="77777777" w:rsidR="002A563A"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Os colaboradores e parceiros de </w:t>
      </w:r>
      <w:r w:rsidRPr="002A563A">
        <w:rPr>
          <w:rFonts w:asciiTheme="majorHAnsi" w:hAnsiTheme="majorHAnsi" w:cs="Times"/>
          <w:b/>
        </w:rPr>
        <w:t>Wilson</w:t>
      </w:r>
      <w:r w:rsidRPr="00A1017C">
        <w:rPr>
          <w:rFonts w:asciiTheme="majorHAnsi" w:hAnsiTheme="majorHAnsi" w:cs="Times"/>
        </w:rPr>
        <w:t xml:space="preserve"> incluem diversos escritores e músicos como </w:t>
      </w:r>
      <w:r w:rsidRPr="002A563A">
        <w:rPr>
          <w:rFonts w:asciiTheme="majorHAnsi" w:hAnsiTheme="majorHAnsi" w:cs="Times"/>
          <w:b/>
        </w:rPr>
        <w:t>Heiner</w:t>
      </w:r>
      <w:r w:rsidRPr="00A1017C">
        <w:rPr>
          <w:rFonts w:asciiTheme="majorHAnsi" w:hAnsiTheme="majorHAnsi" w:cs="Times"/>
        </w:rPr>
        <w:t xml:space="preserve"> </w:t>
      </w:r>
      <w:r w:rsidRPr="002A563A">
        <w:rPr>
          <w:rFonts w:asciiTheme="majorHAnsi" w:hAnsiTheme="majorHAnsi" w:cs="Times"/>
          <w:b/>
        </w:rPr>
        <w:t>Müller</w:t>
      </w:r>
      <w:r w:rsidRPr="00A1017C">
        <w:rPr>
          <w:rFonts w:asciiTheme="majorHAnsi" w:hAnsiTheme="majorHAnsi" w:cs="Times"/>
        </w:rPr>
        <w:t xml:space="preserve">, </w:t>
      </w:r>
      <w:r w:rsidRPr="002A563A">
        <w:rPr>
          <w:rFonts w:asciiTheme="majorHAnsi" w:hAnsiTheme="majorHAnsi" w:cs="Times"/>
          <w:b/>
        </w:rPr>
        <w:t>Tom Waits</w:t>
      </w:r>
      <w:r w:rsidRPr="00A1017C">
        <w:rPr>
          <w:rFonts w:asciiTheme="majorHAnsi" w:hAnsiTheme="majorHAnsi" w:cs="Times"/>
        </w:rPr>
        <w:t xml:space="preserve">, </w:t>
      </w:r>
      <w:r w:rsidRPr="002A563A">
        <w:rPr>
          <w:rFonts w:asciiTheme="majorHAnsi" w:hAnsiTheme="majorHAnsi" w:cs="Times"/>
          <w:b/>
        </w:rPr>
        <w:t>Susan Sontag</w:t>
      </w:r>
      <w:r w:rsidRPr="00A1017C">
        <w:rPr>
          <w:rFonts w:asciiTheme="majorHAnsi" w:hAnsiTheme="majorHAnsi" w:cs="Times"/>
        </w:rPr>
        <w:t xml:space="preserve">, </w:t>
      </w:r>
      <w:r w:rsidRPr="002A563A">
        <w:rPr>
          <w:rFonts w:asciiTheme="majorHAnsi" w:hAnsiTheme="majorHAnsi" w:cs="Times"/>
          <w:b/>
        </w:rPr>
        <w:t>Laurie Anderson</w:t>
      </w:r>
      <w:r w:rsidRPr="00A1017C">
        <w:rPr>
          <w:rFonts w:asciiTheme="majorHAnsi" w:hAnsiTheme="majorHAnsi" w:cs="Times"/>
        </w:rPr>
        <w:t xml:space="preserve">, </w:t>
      </w:r>
      <w:r w:rsidRPr="002A563A">
        <w:rPr>
          <w:rFonts w:asciiTheme="majorHAnsi" w:hAnsiTheme="majorHAnsi" w:cs="Times"/>
          <w:b/>
        </w:rPr>
        <w:t>William Burroughs</w:t>
      </w:r>
      <w:r w:rsidRPr="00A1017C">
        <w:rPr>
          <w:rFonts w:asciiTheme="majorHAnsi" w:hAnsiTheme="majorHAnsi" w:cs="Times"/>
        </w:rPr>
        <w:t xml:space="preserve">, </w:t>
      </w:r>
      <w:r w:rsidRPr="002A563A">
        <w:rPr>
          <w:rFonts w:asciiTheme="majorHAnsi" w:hAnsiTheme="majorHAnsi" w:cs="Times"/>
          <w:b/>
        </w:rPr>
        <w:t>Lou Reed</w:t>
      </w:r>
      <w:r w:rsidRPr="00A1017C">
        <w:rPr>
          <w:rFonts w:asciiTheme="majorHAnsi" w:hAnsiTheme="majorHAnsi" w:cs="Times"/>
        </w:rPr>
        <w:t xml:space="preserve"> e </w:t>
      </w:r>
      <w:r w:rsidRPr="002A563A">
        <w:rPr>
          <w:rFonts w:asciiTheme="majorHAnsi" w:hAnsiTheme="majorHAnsi" w:cs="Times"/>
          <w:b/>
        </w:rPr>
        <w:t>Jessye</w:t>
      </w:r>
      <w:r w:rsidRPr="00A1017C">
        <w:rPr>
          <w:rFonts w:asciiTheme="majorHAnsi" w:hAnsiTheme="majorHAnsi" w:cs="Times"/>
        </w:rPr>
        <w:t xml:space="preserve"> </w:t>
      </w:r>
      <w:r w:rsidRPr="002A563A">
        <w:rPr>
          <w:rFonts w:asciiTheme="majorHAnsi" w:hAnsiTheme="majorHAnsi" w:cs="Times"/>
          <w:b/>
        </w:rPr>
        <w:t>Norman</w:t>
      </w:r>
      <w:r w:rsidRPr="00A1017C">
        <w:rPr>
          <w:rFonts w:asciiTheme="majorHAnsi" w:hAnsiTheme="majorHAnsi" w:cs="Times"/>
        </w:rPr>
        <w:t xml:space="preserve">. </w:t>
      </w:r>
      <w:r w:rsidRPr="002A563A">
        <w:rPr>
          <w:rFonts w:asciiTheme="majorHAnsi" w:hAnsiTheme="majorHAnsi" w:cs="Times"/>
          <w:b/>
        </w:rPr>
        <w:t>Wilson</w:t>
      </w:r>
      <w:r w:rsidRPr="00A1017C">
        <w:rPr>
          <w:rFonts w:asciiTheme="majorHAnsi" w:hAnsiTheme="majorHAnsi" w:cs="Times"/>
        </w:rPr>
        <w:t xml:space="preserve"> também deixou a sua assinatura em obras-primas como </w:t>
      </w:r>
      <w:r w:rsidRPr="002A563A">
        <w:rPr>
          <w:rFonts w:asciiTheme="majorHAnsi" w:hAnsiTheme="majorHAnsi" w:cs="Times"/>
          <w:b/>
          <w:i/>
          <w:iCs/>
        </w:rPr>
        <w:t>A Ultima Gravação de Krapp</w:t>
      </w:r>
      <w:r w:rsidR="002A563A">
        <w:rPr>
          <w:rFonts w:asciiTheme="majorHAnsi" w:hAnsiTheme="majorHAnsi" w:cs="Times"/>
          <w:i/>
          <w:iCs/>
        </w:rPr>
        <w:t>,</w:t>
      </w:r>
      <w:r w:rsidRPr="00A1017C">
        <w:rPr>
          <w:rFonts w:asciiTheme="majorHAnsi" w:hAnsiTheme="majorHAnsi" w:cs="Times"/>
          <w:i/>
          <w:iCs/>
        </w:rPr>
        <w:t xml:space="preserve"> </w:t>
      </w:r>
      <w:r w:rsidRPr="00A1017C">
        <w:rPr>
          <w:rFonts w:asciiTheme="majorHAnsi" w:hAnsiTheme="majorHAnsi" w:cs="Times"/>
        </w:rPr>
        <w:t xml:space="preserve">de </w:t>
      </w:r>
      <w:r w:rsidRPr="002A563A">
        <w:rPr>
          <w:rFonts w:asciiTheme="majorHAnsi" w:hAnsiTheme="majorHAnsi" w:cs="Times"/>
          <w:b/>
        </w:rPr>
        <w:t>Beckett</w:t>
      </w:r>
      <w:r w:rsidRPr="00A1017C">
        <w:rPr>
          <w:rFonts w:asciiTheme="majorHAnsi" w:hAnsiTheme="majorHAnsi" w:cs="Times"/>
        </w:rPr>
        <w:t xml:space="preserve">, e em óperas como </w:t>
      </w:r>
      <w:r w:rsidRPr="002A563A">
        <w:rPr>
          <w:rFonts w:asciiTheme="majorHAnsi" w:hAnsiTheme="majorHAnsi" w:cs="Times"/>
          <w:b/>
          <w:i/>
          <w:iCs/>
        </w:rPr>
        <w:t>Madame Butterfly</w:t>
      </w:r>
      <w:r w:rsidRPr="00A1017C">
        <w:rPr>
          <w:rFonts w:asciiTheme="majorHAnsi" w:hAnsiTheme="majorHAnsi" w:cs="Times"/>
          <w:i/>
          <w:iCs/>
        </w:rPr>
        <w:t xml:space="preserve"> </w:t>
      </w:r>
      <w:r w:rsidRPr="00A1017C">
        <w:rPr>
          <w:rFonts w:asciiTheme="majorHAnsi" w:hAnsiTheme="majorHAnsi" w:cs="Times"/>
        </w:rPr>
        <w:t>(</w:t>
      </w:r>
      <w:r w:rsidRPr="002A563A">
        <w:rPr>
          <w:rFonts w:asciiTheme="majorHAnsi" w:hAnsiTheme="majorHAnsi" w:cs="Times"/>
          <w:b/>
        </w:rPr>
        <w:t>Puccini</w:t>
      </w:r>
      <w:r w:rsidRPr="00A1017C">
        <w:rPr>
          <w:rFonts w:asciiTheme="majorHAnsi" w:hAnsiTheme="majorHAnsi" w:cs="Times"/>
        </w:rPr>
        <w:t xml:space="preserve">), </w:t>
      </w:r>
      <w:r w:rsidRPr="002A563A">
        <w:rPr>
          <w:rFonts w:asciiTheme="majorHAnsi" w:hAnsiTheme="majorHAnsi" w:cs="Times"/>
          <w:b/>
          <w:i/>
          <w:iCs/>
        </w:rPr>
        <w:t>Pelléas et Mélisande</w:t>
      </w:r>
      <w:r w:rsidRPr="00A1017C">
        <w:rPr>
          <w:rFonts w:asciiTheme="majorHAnsi" w:hAnsiTheme="majorHAnsi" w:cs="Times"/>
          <w:i/>
          <w:iCs/>
        </w:rPr>
        <w:t xml:space="preserve"> </w:t>
      </w:r>
      <w:r w:rsidRPr="00A1017C">
        <w:rPr>
          <w:rFonts w:asciiTheme="majorHAnsi" w:hAnsiTheme="majorHAnsi" w:cs="Times"/>
        </w:rPr>
        <w:t>(</w:t>
      </w:r>
      <w:r w:rsidRPr="002A563A">
        <w:rPr>
          <w:rFonts w:asciiTheme="majorHAnsi" w:hAnsiTheme="majorHAnsi" w:cs="Times"/>
          <w:b/>
        </w:rPr>
        <w:t>Debussy</w:t>
      </w:r>
      <w:r w:rsidRPr="00A1017C">
        <w:rPr>
          <w:rFonts w:asciiTheme="majorHAnsi" w:hAnsiTheme="majorHAnsi" w:cs="Times"/>
        </w:rPr>
        <w:t xml:space="preserve">), </w:t>
      </w:r>
      <w:r w:rsidRPr="002A563A">
        <w:rPr>
          <w:rFonts w:asciiTheme="majorHAnsi" w:hAnsiTheme="majorHAnsi" w:cs="Times"/>
          <w:b/>
          <w:i/>
          <w:iCs/>
        </w:rPr>
        <w:t>A Ópera de Três Vinténs</w:t>
      </w:r>
      <w:r w:rsidR="002A563A">
        <w:rPr>
          <w:rFonts w:asciiTheme="majorHAnsi" w:hAnsiTheme="majorHAnsi" w:cs="Times"/>
          <w:b/>
          <w:i/>
          <w:iCs/>
        </w:rPr>
        <w:t>,</w:t>
      </w:r>
      <w:r w:rsidRPr="00A1017C">
        <w:rPr>
          <w:rFonts w:asciiTheme="majorHAnsi" w:hAnsiTheme="majorHAnsi" w:cs="Times"/>
          <w:i/>
          <w:iCs/>
        </w:rPr>
        <w:t xml:space="preserve"> </w:t>
      </w:r>
      <w:r w:rsidRPr="00A1017C">
        <w:rPr>
          <w:rFonts w:asciiTheme="majorHAnsi" w:hAnsiTheme="majorHAnsi" w:cs="Times"/>
        </w:rPr>
        <w:t xml:space="preserve">de </w:t>
      </w:r>
      <w:r w:rsidRPr="002A563A">
        <w:rPr>
          <w:rFonts w:asciiTheme="majorHAnsi" w:hAnsiTheme="majorHAnsi" w:cs="Times"/>
          <w:b/>
        </w:rPr>
        <w:t>Brecht/Weill</w:t>
      </w:r>
      <w:r w:rsidRPr="00A1017C">
        <w:rPr>
          <w:rFonts w:asciiTheme="majorHAnsi" w:hAnsiTheme="majorHAnsi" w:cs="Times"/>
        </w:rPr>
        <w:t xml:space="preserve">, </w:t>
      </w:r>
      <w:r w:rsidRPr="002A563A">
        <w:rPr>
          <w:rFonts w:asciiTheme="majorHAnsi" w:hAnsiTheme="majorHAnsi" w:cs="Times"/>
          <w:b/>
          <w:i/>
          <w:iCs/>
        </w:rPr>
        <w:t>Woyzeck</w:t>
      </w:r>
      <w:r w:rsidR="002A563A">
        <w:rPr>
          <w:rFonts w:asciiTheme="majorHAnsi" w:hAnsiTheme="majorHAnsi" w:cs="Times"/>
          <w:i/>
          <w:iCs/>
        </w:rPr>
        <w:t>,</w:t>
      </w:r>
      <w:r w:rsidRPr="00A1017C">
        <w:rPr>
          <w:rFonts w:asciiTheme="majorHAnsi" w:hAnsiTheme="majorHAnsi" w:cs="Times"/>
          <w:i/>
          <w:iCs/>
        </w:rPr>
        <w:t xml:space="preserve"> </w:t>
      </w:r>
      <w:r w:rsidRPr="00A1017C">
        <w:rPr>
          <w:rFonts w:asciiTheme="majorHAnsi" w:hAnsiTheme="majorHAnsi" w:cs="Times"/>
        </w:rPr>
        <w:t xml:space="preserve">de </w:t>
      </w:r>
      <w:r w:rsidRPr="002A563A">
        <w:rPr>
          <w:rFonts w:asciiTheme="majorHAnsi" w:hAnsiTheme="majorHAnsi" w:cs="Times"/>
          <w:b/>
        </w:rPr>
        <w:t>Büchner</w:t>
      </w:r>
      <w:r w:rsidRPr="00A1017C">
        <w:rPr>
          <w:rFonts w:asciiTheme="majorHAnsi" w:hAnsiTheme="majorHAnsi" w:cs="Times"/>
        </w:rPr>
        <w:t xml:space="preserve">, </w:t>
      </w:r>
      <w:r w:rsidRPr="002A563A">
        <w:rPr>
          <w:rFonts w:asciiTheme="majorHAnsi" w:hAnsiTheme="majorHAnsi" w:cs="Times"/>
          <w:b/>
          <w:i/>
          <w:iCs/>
        </w:rPr>
        <w:t>As Fábulas de la Fontaine</w:t>
      </w:r>
      <w:r w:rsidRPr="00A1017C">
        <w:rPr>
          <w:rFonts w:asciiTheme="majorHAnsi" w:hAnsiTheme="majorHAnsi" w:cs="Times"/>
          <w:i/>
          <w:iCs/>
        </w:rPr>
        <w:t xml:space="preserve"> </w:t>
      </w:r>
      <w:r w:rsidRPr="00A1017C">
        <w:rPr>
          <w:rFonts w:asciiTheme="majorHAnsi" w:hAnsiTheme="majorHAnsi" w:cs="Times"/>
        </w:rPr>
        <w:t xml:space="preserve">e a </w:t>
      </w:r>
      <w:r w:rsidRPr="002A563A">
        <w:rPr>
          <w:rFonts w:asciiTheme="majorHAnsi" w:hAnsiTheme="majorHAnsi" w:cs="Times"/>
          <w:b/>
          <w:i/>
          <w:iCs/>
        </w:rPr>
        <w:t>Odisseia</w:t>
      </w:r>
      <w:r w:rsidR="002A563A">
        <w:rPr>
          <w:rFonts w:asciiTheme="majorHAnsi" w:hAnsiTheme="majorHAnsi" w:cs="Times"/>
          <w:i/>
          <w:iCs/>
        </w:rPr>
        <w:t>,</w:t>
      </w:r>
      <w:r w:rsidRPr="00A1017C">
        <w:rPr>
          <w:rFonts w:asciiTheme="majorHAnsi" w:hAnsiTheme="majorHAnsi" w:cs="Times"/>
          <w:i/>
          <w:iCs/>
        </w:rPr>
        <w:t xml:space="preserve"> </w:t>
      </w:r>
      <w:r w:rsidRPr="00A1017C">
        <w:rPr>
          <w:rFonts w:asciiTheme="majorHAnsi" w:hAnsiTheme="majorHAnsi" w:cs="Times"/>
        </w:rPr>
        <w:t xml:space="preserve">de </w:t>
      </w:r>
      <w:r w:rsidRPr="002A563A">
        <w:rPr>
          <w:rFonts w:asciiTheme="majorHAnsi" w:hAnsiTheme="majorHAnsi" w:cs="Times"/>
          <w:b/>
        </w:rPr>
        <w:t>Homero</w:t>
      </w:r>
      <w:r w:rsidRPr="00A1017C">
        <w:rPr>
          <w:rFonts w:asciiTheme="majorHAnsi" w:hAnsiTheme="majorHAnsi" w:cs="Times"/>
        </w:rPr>
        <w:t>. </w:t>
      </w:r>
    </w:p>
    <w:p w14:paraId="5EE6E3CD" w14:textId="77777777" w:rsidR="002A563A" w:rsidRDefault="002A563A" w:rsidP="00A1017C">
      <w:pPr>
        <w:widowControl w:val="0"/>
        <w:autoSpaceDE w:val="0"/>
        <w:autoSpaceDN w:val="0"/>
        <w:adjustRightInd w:val="0"/>
        <w:spacing w:after="0" w:line="240" w:lineRule="auto"/>
        <w:jc w:val="both"/>
        <w:rPr>
          <w:rFonts w:asciiTheme="majorHAnsi" w:hAnsiTheme="majorHAnsi" w:cs="Times"/>
        </w:rPr>
      </w:pPr>
    </w:p>
    <w:p w14:paraId="617E61D5" w14:textId="21842545"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Os desenhos, pinturas e esculturas de </w:t>
      </w:r>
      <w:r w:rsidRPr="002A563A">
        <w:rPr>
          <w:rFonts w:asciiTheme="majorHAnsi" w:hAnsiTheme="majorHAnsi" w:cs="Times"/>
          <w:b/>
        </w:rPr>
        <w:t>Wilson</w:t>
      </w:r>
      <w:r w:rsidRPr="00A1017C">
        <w:rPr>
          <w:rFonts w:asciiTheme="majorHAnsi" w:hAnsiTheme="majorHAnsi" w:cs="Times"/>
        </w:rPr>
        <w:t xml:space="preserve"> foram apresentados em muitos países em centenas de exposições individuais e coletivas, e suas obras são conservadas em coleções privadas e museus de todo o mundo. </w:t>
      </w:r>
      <w:r w:rsidRPr="002A563A">
        <w:rPr>
          <w:rFonts w:asciiTheme="majorHAnsi" w:hAnsiTheme="majorHAnsi" w:cs="Times"/>
          <w:b/>
        </w:rPr>
        <w:t>Wilson</w:t>
      </w:r>
      <w:r w:rsidRPr="00A1017C">
        <w:rPr>
          <w:rFonts w:asciiTheme="majorHAnsi" w:hAnsiTheme="majorHAnsi" w:cs="Times"/>
        </w:rPr>
        <w:t xml:space="preserve"> recebeu numerosos </w:t>
      </w:r>
      <w:r w:rsidR="002A563A">
        <w:rPr>
          <w:rFonts w:asciiTheme="majorHAnsi" w:hAnsiTheme="majorHAnsi" w:cs="Times"/>
        </w:rPr>
        <w:t>prêmios, incluindo uma nome</w:t>
      </w:r>
      <w:r w:rsidRPr="00A1017C">
        <w:rPr>
          <w:rFonts w:asciiTheme="majorHAnsi" w:hAnsiTheme="majorHAnsi" w:cs="Times"/>
        </w:rPr>
        <w:t xml:space="preserve">ação ao </w:t>
      </w:r>
      <w:r w:rsidRPr="002A563A">
        <w:rPr>
          <w:rFonts w:asciiTheme="majorHAnsi" w:hAnsiTheme="majorHAnsi" w:cs="Times"/>
          <w:b/>
        </w:rPr>
        <w:t>Pulitzer</w:t>
      </w:r>
      <w:r w:rsidRPr="00A1017C">
        <w:rPr>
          <w:rFonts w:asciiTheme="majorHAnsi" w:hAnsiTheme="majorHAnsi" w:cs="Times"/>
        </w:rPr>
        <w:t xml:space="preserve">, dois prêmios </w:t>
      </w:r>
      <w:r w:rsidRPr="002A563A">
        <w:rPr>
          <w:rFonts w:asciiTheme="majorHAnsi" w:hAnsiTheme="majorHAnsi" w:cs="Times"/>
          <w:b/>
        </w:rPr>
        <w:t>Ubu</w:t>
      </w:r>
      <w:r w:rsidRPr="00A1017C">
        <w:rPr>
          <w:rFonts w:asciiTheme="majorHAnsi" w:hAnsiTheme="majorHAnsi" w:cs="Times"/>
        </w:rPr>
        <w:t xml:space="preserve">, o </w:t>
      </w:r>
      <w:r w:rsidRPr="002A563A">
        <w:rPr>
          <w:rFonts w:asciiTheme="majorHAnsi" w:hAnsiTheme="majorHAnsi" w:cs="Times"/>
          <w:b/>
        </w:rPr>
        <w:t>Leão de Ouro</w:t>
      </w:r>
      <w:r w:rsidRPr="00A1017C">
        <w:rPr>
          <w:rFonts w:asciiTheme="majorHAnsi" w:hAnsiTheme="majorHAnsi" w:cs="Times"/>
        </w:rPr>
        <w:t xml:space="preserve"> na </w:t>
      </w:r>
      <w:r w:rsidRPr="002A563A">
        <w:rPr>
          <w:rFonts w:asciiTheme="majorHAnsi" w:hAnsiTheme="majorHAnsi" w:cs="Times"/>
          <w:b/>
        </w:rPr>
        <w:t>Bienal de Veneza</w:t>
      </w:r>
      <w:r w:rsidRPr="00A1017C">
        <w:rPr>
          <w:rFonts w:asciiTheme="majorHAnsi" w:hAnsiTheme="majorHAnsi" w:cs="Times"/>
        </w:rPr>
        <w:t xml:space="preserve"> e um </w:t>
      </w:r>
      <w:r w:rsidRPr="002A563A">
        <w:rPr>
          <w:rFonts w:asciiTheme="majorHAnsi" w:hAnsiTheme="majorHAnsi" w:cs="Times"/>
          <w:b/>
        </w:rPr>
        <w:t>Olivier</w:t>
      </w:r>
      <w:r w:rsidRPr="00A1017C">
        <w:rPr>
          <w:rFonts w:asciiTheme="majorHAnsi" w:hAnsiTheme="majorHAnsi" w:cs="Times"/>
        </w:rPr>
        <w:t xml:space="preserve"> </w:t>
      </w:r>
      <w:r w:rsidRPr="002A563A">
        <w:rPr>
          <w:rFonts w:asciiTheme="majorHAnsi" w:hAnsiTheme="majorHAnsi" w:cs="Times"/>
          <w:b/>
        </w:rPr>
        <w:t>Award</w:t>
      </w:r>
      <w:r w:rsidRPr="00A1017C">
        <w:rPr>
          <w:rFonts w:asciiTheme="majorHAnsi" w:hAnsiTheme="majorHAnsi" w:cs="Times"/>
        </w:rPr>
        <w:t xml:space="preserve">. Ele foi eleito para a </w:t>
      </w:r>
      <w:r w:rsidRPr="002A563A">
        <w:rPr>
          <w:rFonts w:asciiTheme="majorHAnsi" w:hAnsiTheme="majorHAnsi" w:cs="Times"/>
          <w:b/>
        </w:rPr>
        <w:t>American Academy of Arts and Letters</w:t>
      </w:r>
      <w:r w:rsidRPr="00A1017C">
        <w:rPr>
          <w:rFonts w:asciiTheme="majorHAnsi" w:hAnsiTheme="majorHAnsi" w:cs="Times"/>
        </w:rPr>
        <w:t xml:space="preserve"> e a França lhe deu o título de </w:t>
      </w:r>
      <w:r w:rsidRPr="002A563A">
        <w:rPr>
          <w:rFonts w:asciiTheme="majorHAnsi" w:hAnsiTheme="majorHAnsi" w:cs="Times"/>
          <w:b/>
        </w:rPr>
        <w:t>Commandeur des Arts et des Lettres</w:t>
      </w:r>
      <w:r w:rsidRPr="00A1017C">
        <w:rPr>
          <w:rFonts w:asciiTheme="majorHAnsi" w:hAnsiTheme="majorHAnsi" w:cs="Times"/>
        </w:rPr>
        <w:t>. </w:t>
      </w:r>
      <w:r w:rsidRPr="002A563A">
        <w:rPr>
          <w:rFonts w:asciiTheme="majorHAnsi" w:hAnsiTheme="majorHAnsi" w:cs="Times"/>
          <w:b/>
        </w:rPr>
        <w:t>Wilson</w:t>
      </w:r>
      <w:r w:rsidRPr="00A1017C">
        <w:rPr>
          <w:rFonts w:asciiTheme="majorHAnsi" w:hAnsiTheme="majorHAnsi" w:cs="Times"/>
        </w:rPr>
        <w:t xml:space="preserve"> é o fundador e diretor artístico do </w:t>
      </w:r>
      <w:r w:rsidRPr="002A563A">
        <w:rPr>
          <w:rFonts w:asciiTheme="majorHAnsi" w:hAnsiTheme="majorHAnsi" w:cs="Times"/>
          <w:b/>
        </w:rPr>
        <w:t>Watermill</w:t>
      </w:r>
      <w:r w:rsidRPr="00A1017C">
        <w:rPr>
          <w:rFonts w:asciiTheme="majorHAnsi" w:hAnsiTheme="majorHAnsi" w:cs="Times"/>
        </w:rPr>
        <w:t xml:space="preserve"> </w:t>
      </w:r>
      <w:r w:rsidRPr="002A563A">
        <w:rPr>
          <w:rFonts w:asciiTheme="majorHAnsi" w:hAnsiTheme="majorHAnsi" w:cs="Times"/>
          <w:b/>
        </w:rPr>
        <w:t>Center</w:t>
      </w:r>
      <w:r w:rsidRPr="00A1017C">
        <w:rPr>
          <w:rFonts w:asciiTheme="majorHAnsi" w:hAnsiTheme="majorHAnsi" w:cs="Times"/>
        </w:rPr>
        <w:t>, um laboratório para as artes performáticas, em Watermill, Nova York.</w:t>
      </w:r>
    </w:p>
    <w:p w14:paraId="4B2DBEEB"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3D3A5DFB" w14:textId="77777777" w:rsidR="005960B8" w:rsidRDefault="005960B8" w:rsidP="00A1017C">
      <w:pPr>
        <w:widowControl w:val="0"/>
        <w:autoSpaceDE w:val="0"/>
        <w:autoSpaceDN w:val="0"/>
        <w:adjustRightInd w:val="0"/>
        <w:spacing w:after="0" w:line="240" w:lineRule="auto"/>
        <w:jc w:val="both"/>
        <w:rPr>
          <w:rFonts w:asciiTheme="majorHAnsi" w:hAnsiTheme="majorHAnsi" w:cs="Times"/>
          <w:b/>
        </w:rPr>
      </w:pPr>
      <w:r w:rsidRPr="00A1017C">
        <w:rPr>
          <w:rFonts w:asciiTheme="majorHAnsi" w:hAnsiTheme="majorHAnsi" w:cs="Times"/>
          <w:b/>
        </w:rPr>
        <w:t>Sobre Mikhail Baryshnikov</w:t>
      </w:r>
    </w:p>
    <w:p w14:paraId="35021D35"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b/>
        </w:rPr>
      </w:pPr>
    </w:p>
    <w:p w14:paraId="3DAC6A9B" w14:textId="77777777" w:rsidR="00955D43"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Nascido em Riga, Letônia, em 1948, começou a estudar balé aos nove anos de idade. Já adolescente, mudou-se para Leningrado, onde ingressou na </w:t>
      </w:r>
      <w:r w:rsidRPr="002A563A">
        <w:rPr>
          <w:rFonts w:asciiTheme="majorHAnsi" w:hAnsiTheme="majorHAnsi" w:cs="Times"/>
          <w:b/>
        </w:rPr>
        <w:t>Vaganova Choreographic School</w:t>
      </w:r>
      <w:r w:rsidRPr="00A1017C">
        <w:rPr>
          <w:rFonts w:asciiTheme="majorHAnsi" w:hAnsiTheme="majorHAnsi" w:cs="Times"/>
        </w:rPr>
        <w:t>, e tornou-se primeiro bailarino do</w:t>
      </w:r>
      <w:r w:rsidR="004673B6" w:rsidRPr="00A1017C">
        <w:rPr>
          <w:rFonts w:asciiTheme="majorHAnsi" w:hAnsiTheme="majorHAnsi" w:cs="Times"/>
        </w:rPr>
        <w:t xml:space="preserve"> </w:t>
      </w:r>
      <w:r w:rsidRPr="002A563A">
        <w:rPr>
          <w:rFonts w:asciiTheme="majorHAnsi" w:hAnsiTheme="majorHAnsi" w:cs="Times"/>
          <w:b/>
        </w:rPr>
        <w:t>Kirov Ballet</w:t>
      </w:r>
      <w:r w:rsidRPr="00A1017C">
        <w:rPr>
          <w:rFonts w:asciiTheme="majorHAnsi" w:hAnsiTheme="majorHAnsi" w:cs="Times"/>
        </w:rPr>
        <w:t xml:space="preserve"> em 1969. Em 1974, deixou a União Soviética para dançar com importantes companhias internacionais, como a </w:t>
      </w:r>
      <w:r w:rsidRPr="002A563A">
        <w:rPr>
          <w:rFonts w:asciiTheme="majorHAnsi" w:hAnsiTheme="majorHAnsi" w:cs="Times"/>
          <w:b/>
        </w:rPr>
        <w:t>New York City Ballet</w:t>
      </w:r>
      <w:r w:rsidRPr="00A1017C">
        <w:rPr>
          <w:rFonts w:asciiTheme="majorHAnsi" w:hAnsiTheme="majorHAnsi" w:cs="Times"/>
        </w:rPr>
        <w:t xml:space="preserve">, onde trabalhou com </w:t>
      </w:r>
      <w:r w:rsidRPr="002A563A">
        <w:rPr>
          <w:rFonts w:asciiTheme="majorHAnsi" w:hAnsiTheme="majorHAnsi" w:cs="Times"/>
          <w:b/>
        </w:rPr>
        <w:t>George Balanchine</w:t>
      </w:r>
      <w:r w:rsidRPr="00A1017C">
        <w:rPr>
          <w:rFonts w:asciiTheme="majorHAnsi" w:hAnsiTheme="majorHAnsi" w:cs="Times"/>
        </w:rPr>
        <w:t xml:space="preserve"> e </w:t>
      </w:r>
      <w:r w:rsidRPr="002A563A">
        <w:rPr>
          <w:rFonts w:asciiTheme="majorHAnsi" w:hAnsiTheme="majorHAnsi" w:cs="Times"/>
          <w:b/>
        </w:rPr>
        <w:t>Jerome Robbins</w:t>
      </w:r>
      <w:r w:rsidRPr="00A1017C">
        <w:rPr>
          <w:rFonts w:asciiTheme="majorHAnsi" w:hAnsiTheme="majorHAnsi" w:cs="Times"/>
        </w:rPr>
        <w:t xml:space="preserve">. Foi diretor artístico do </w:t>
      </w:r>
      <w:r w:rsidRPr="002A563A">
        <w:rPr>
          <w:rFonts w:asciiTheme="majorHAnsi" w:hAnsiTheme="majorHAnsi" w:cs="Times"/>
          <w:b/>
        </w:rPr>
        <w:t>American Ballet Theatre</w:t>
      </w:r>
      <w:r w:rsidRPr="00A1017C">
        <w:rPr>
          <w:rFonts w:asciiTheme="majorHAnsi" w:hAnsiTheme="majorHAnsi" w:cs="Times"/>
        </w:rPr>
        <w:t xml:space="preserve"> entre 1980 e 1990, treinando uma nova geração de dançarinos e coreógrafos. De 1990 a 2002, </w:t>
      </w:r>
      <w:r w:rsidRPr="002A563A">
        <w:rPr>
          <w:rFonts w:asciiTheme="majorHAnsi" w:hAnsiTheme="majorHAnsi" w:cs="Times"/>
          <w:b/>
        </w:rPr>
        <w:t>Baryshnikov</w:t>
      </w:r>
      <w:r w:rsidRPr="00A1017C">
        <w:rPr>
          <w:rFonts w:asciiTheme="majorHAnsi" w:hAnsiTheme="majorHAnsi" w:cs="Times"/>
        </w:rPr>
        <w:t xml:space="preserve"> foi diretor e primeiro bailarino do </w:t>
      </w:r>
      <w:r w:rsidRPr="002A563A">
        <w:rPr>
          <w:rFonts w:asciiTheme="majorHAnsi" w:hAnsiTheme="majorHAnsi" w:cs="Times"/>
          <w:b/>
        </w:rPr>
        <w:t>White Oak Dance Project</w:t>
      </w:r>
      <w:r w:rsidRPr="00A1017C">
        <w:rPr>
          <w:rFonts w:asciiTheme="majorHAnsi" w:hAnsiTheme="majorHAnsi" w:cs="Times"/>
        </w:rPr>
        <w:t xml:space="preserve">, que cofundou com o coreógrafo </w:t>
      </w:r>
      <w:r w:rsidRPr="002A563A">
        <w:rPr>
          <w:rFonts w:asciiTheme="majorHAnsi" w:hAnsiTheme="majorHAnsi" w:cs="Times"/>
          <w:b/>
        </w:rPr>
        <w:t>Mark Morris</w:t>
      </w:r>
      <w:r w:rsidRPr="00A1017C">
        <w:rPr>
          <w:rFonts w:asciiTheme="majorHAnsi" w:hAnsiTheme="majorHAnsi" w:cs="Times"/>
        </w:rPr>
        <w:t>,</w:t>
      </w:r>
      <w:r w:rsidR="004673B6" w:rsidRPr="00A1017C">
        <w:rPr>
          <w:rFonts w:asciiTheme="majorHAnsi" w:hAnsiTheme="majorHAnsi" w:cs="Times"/>
        </w:rPr>
        <w:t xml:space="preserve"> </w:t>
      </w:r>
      <w:r w:rsidRPr="00A1017C">
        <w:rPr>
          <w:rFonts w:asciiTheme="majorHAnsi" w:hAnsiTheme="majorHAnsi" w:cs="Times"/>
        </w:rPr>
        <w:t xml:space="preserve">companhia que se apresentou no </w:t>
      </w:r>
      <w:r w:rsidRPr="002A563A">
        <w:rPr>
          <w:rFonts w:asciiTheme="majorHAnsi" w:hAnsiTheme="majorHAnsi" w:cs="Times"/>
          <w:b/>
        </w:rPr>
        <w:t>BAM</w:t>
      </w:r>
      <w:r w:rsidRPr="00A1017C">
        <w:rPr>
          <w:rFonts w:asciiTheme="majorHAnsi" w:hAnsiTheme="majorHAnsi" w:cs="Times"/>
        </w:rPr>
        <w:t xml:space="preserve"> (</w:t>
      </w:r>
      <w:r w:rsidRPr="002A563A">
        <w:rPr>
          <w:rFonts w:asciiTheme="majorHAnsi" w:hAnsiTheme="majorHAnsi" w:cs="Times"/>
          <w:b/>
        </w:rPr>
        <w:t>Brooklyn Academy of Music</w:t>
      </w:r>
      <w:r w:rsidRPr="00A1017C">
        <w:rPr>
          <w:rFonts w:asciiTheme="majorHAnsi" w:hAnsiTheme="majorHAnsi" w:cs="Times"/>
        </w:rPr>
        <w:t xml:space="preserve">) em 1997, 2000 e 2001. </w:t>
      </w:r>
      <w:r w:rsidR="00955D43">
        <w:rPr>
          <w:rFonts w:asciiTheme="majorHAnsi" w:hAnsiTheme="majorHAnsi" w:cs="Times"/>
        </w:rPr>
        <w:t xml:space="preserve">A </w:t>
      </w:r>
      <w:r w:rsidRPr="00955D43">
        <w:rPr>
          <w:rFonts w:asciiTheme="majorHAnsi" w:hAnsiTheme="majorHAnsi" w:cs="Times"/>
          <w:b/>
        </w:rPr>
        <w:t>White Oak</w:t>
      </w:r>
      <w:r w:rsidRPr="00A1017C">
        <w:rPr>
          <w:rFonts w:asciiTheme="majorHAnsi" w:hAnsiTheme="majorHAnsi" w:cs="Times"/>
        </w:rPr>
        <w:t xml:space="preserve"> nasceu do desejo de </w:t>
      </w:r>
      <w:r w:rsidRPr="00955D43">
        <w:rPr>
          <w:rFonts w:asciiTheme="majorHAnsi" w:hAnsiTheme="majorHAnsi" w:cs="Times"/>
          <w:b/>
        </w:rPr>
        <w:t>Baryshnikov</w:t>
      </w:r>
      <w:r w:rsidRPr="00A1017C">
        <w:rPr>
          <w:rFonts w:asciiTheme="majorHAnsi" w:hAnsiTheme="majorHAnsi" w:cs="Times"/>
        </w:rPr>
        <w:t xml:space="preserve"> de “ser uma força propulsora na produção artística”, e, de fato, </w:t>
      </w:r>
      <w:r w:rsidR="00955D43">
        <w:rPr>
          <w:rFonts w:asciiTheme="majorHAnsi" w:hAnsiTheme="majorHAnsi" w:cs="Times"/>
        </w:rPr>
        <w:t>a companhia</w:t>
      </w:r>
      <w:r w:rsidRPr="00A1017C">
        <w:rPr>
          <w:rFonts w:asciiTheme="majorHAnsi" w:hAnsiTheme="majorHAnsi" w:cs="Times"/>
        </w:rPr>
        <w:t xml:space="preserve"> expandiu o repertório e a visibilidade da dança moderna americana. </w:t>
      </w:r>
    </w:p>
    <w:p w14:paraId="1BDE82F9" w14:textId="77777777" w:rsidR="00955D43" w:rsidRDefault="00955D43" w:rsidP="00A1017C">
      <w:pPr>
        <w:widowControl w:val="0"/>
        <w:autoSpaceDE w:val="0"/>
        <w:autoSpaceDN w:val="0"/>
        <w:adjustRightInd w:val="0"/>
        <w:spacing w:after="0" w:line="240" w:lineRule="auto"/>
        <w:jc w:val="both"/>
        <w:rPr>
          <w:rFonts w:asciiTheme="majorHAnsi" w:hAnsiTheme="majorHAnsi" w:cs="Times"/>
        </w:rPr>
      </w:pPr>
    </w:p>
    <w:p w14:paraId="70A5DB41" w14:textId="77777777" w:rsidR="00955D43"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No teatro, atuou na Broadway e off-Broadway em </w:t>
      </w:r>
      <w:r w:rsidRPr="00955D43">
        <w:rPr>
          <w:rFonts w:asciiTheme="majorHAnsi" w:hAnsiTheme="majorHAnsi" w:cs="Times"/>
          <w:b/>
          <w:i/>
          <w:iCs/>
        </w:rPr>
        <w:t>Metamorphosis</w:t>
      </w:r>
      <w:r w:rsidRPr="00A1017C">
        <w:rPr>
          <w:rFonts w:asciiTheme="majorHAnsi" w:hAnsiTheme="majorHAnsi" w:cs="Times"/>
          <w:i/>
          <w:iCs/>
        </w:rPr>
        <w:t xml:space="preserve"> </w:t>
      </w:r>
      <w:r w:rsidRPr="00A1017C">
        <w:rPr>
          <w:rFonts w:asciiTheme="majorHAnsi" w:hAnsiTheme="majorHAnsi" w:cs="Times"/>
        </w:rPr>
        <w:t xml:space="preserve">(indicação ao </w:t>
      </w:r>
      <w:r w:rsidRPr="00955D43">
        <w:rPr>
          <w:rFonts w:asciiTheme="majorHAnsi" w:hAnsiTheme="majorHAnsi" w:cs="Times"/>
          <w:b/>
        </w:rPr>
        <w:t>Tony</w:t>
      </w:r>
      <w:r w:rsidRPr="00A1017C">
        <w:rPr>
          <w:rFonts w:asciiTheme="majorHAnsi" w:hAnsiTheme="majorHAnsi" w:cs="Times"/>
        </w:rPr>
        <w:t xml:space="preserve">, </w:t>
      </w:r>
      <w:r w:rsidRPr="00955D43">
        <w:rPr>
          <w:rFonts w:asciiTheme="majorHAnsi" w:hAnsiTheme="majorHAnsi" w:cs="Times"/>
          <w:b/>
        </w:rPr>
        <w:t>Drama Desk Award</w:t>
      </w:r>
      <w:r w:rsidRPr="00A1017C">
        <w:rPr>
          <w:rFonts w:asciiTheme="majorHAnsi" w:hAnsiTheme="majorHAnsi" w:cs="Times"/>
        </w:rPr>
        <w:t xml:space="preserve">), </w:t>
      </w:r>
      <w:r w:rsidRPr="00955D43">
        <w:rPr>
          <w:rFonts w:asciiTheme="majorHAnsi" w:hAnsiTheme="majorHAnsi" w:cs="Times"/>
          <w:b/>
          <w:i/>
          <w:iCs/>
        </w:rPr>
        <w:t>Forbidden Christmas or The Doctor and the Patient</w:t>
      </w:r>
      <w:r w:rsidRPr="00A1017C">
        <w:rPr>
          <w:rFonts w:asciiTheme="majorHAnsi" w:hAnsiTheme="majorHAnsi" w:cs="Times"/>
          <w:i/>
          <w:iCs/>
        </w:rPr>
        <w:t xml:space="preserve"> </w:t>
      </w:r>
      <w:r w:rsidRPr="00A1017C">
        <w:rPr>
          <w:rFonts w:asciiTheme="majorHAnsi" w:hAnsiTheme="majorHAnsi" w:cs="Times"/>
        </w:rPr>
        <w:t>(</w:t>
      </w:r>
      <w:r w:rsidRPr="00955D43">
        <w:rPr>
          <w:rFonts w:asciiTheme="majorHAnsi" w:hAnsiTheme="majorHAnsi" w:cs="Times"/>
          <w:b/>
        </w:rPr>
        <w:t>Lincoln Center Festival</w:t>
      </w:r>
      <w:r w:rsidRPr="00A1017C">
        <w:rPr>
          <w:rFonts w:asciiTheme="majorHAnsi" w:hAnsiTheme="majorHAnsi" w:cs="Times"/>
        </w:rPr>
        <w:t xml:space="preserve">), </w:t>
      </w:r>
      <w:r w:rsidRPr="00955D43">
        <w:rPr>
          <w:rFonts w:asciiTheme="majorHAnsi" w:hAnsiTheme="majorHAnsi" w:cs="Times"/>
          <w:b/>
          <w:i/>
          <w:iCs/>
        </w:rPr>
        <w:t>Beckett Shorts</w:t>
      </w:r>
      <w:r w:rsidRPr="00A1017C">
        <w:rPr>
          <w:rFonts w:asciiTheme="majorHAnsi" w:hAnsiTheme="majorHAnsi" w:cs="Times"/>
          <w:i/>
          <w:iCs/>
        </w:rPr>
        <w:t xml:space="preserve"> </w:t>
      </w:r>
      <w:r w:rsidRPr="00A1017C">
        <w:rPr>
          <w:rFonts w:asciiTheme="majorHAnsi" w:hAnsiTheme="majorHAnsi" w:cs="Times"/>
        </w:rPr>
        <w:t>(</w:t>
      </w:r>
      <w:r w:rsidRPr="00955D43">
        <w:rPr>
          <w:rFonts w:asciiTheme="majorHAnsi" w:hAnsiTheme="majorHAnsi" w:cs="Times"/>
          <w:b/>
        </w:rPr>
        <w:t>New York Theatre Workshop</w:t>
      </w:r>
      <w:r w:rsidRPr="00A1017C">
        <w:rPr>
          <w:rFonts w:asciiTheme="majorHAnsi" w:hAnsiTheme="majorHAnsi" w:cs="Times"/>
        </w:rPr>
        <w:t xml:space="preserve">), </w:t>
      </w:r>
      <w:r w:rsidRPr="00955D43">
        <w:rPr>
          <w:rFonts w:asciiTheme="majorHAnsi" w:hAnsiTheme="majorHAnsi" w:cs="Times"/>
          <w:b/>
          <w:i/>
          <w:iCs/>
        </w:rPr>
        <w:t>In Paris</w:t>
      </w:r>
      <w:r w:rsidRPr="00A1017C">
        <w:rPr>
          <w:rFonts w:asciiTheme="majorHAnsi" w:hAnsiTheme="majorHAnsi" w:cs="Times"/>
          <w:i/>
          <w:iCs/>
        </w:rPr>
        <w:t xml:space="preserve"> </w:t>
      </w:r>
      <w:r w:rsidRPr="00A1017C">
        <w:rPr>
          <w:rFonts w:asciiTheme="majorHAnsi" w:hAnsiTheme="majorHAnsi" w:cs="Times"/>
        </w:rPr>
        <w:t>(</w:t>
      </w:r>
      <w:r w:rsidRPr="00955D43">
        <w:rPr>
          <w:rFonts w:asciiTheme="majorHAnsi" w:hAnsiTheme="majorHAnsi" w:cs="Times"/>
          <w:b/>
        </w:rPr>
        <w:t>The Broad Stage</w:t>
      </w:r>
      <w:r w:rsidRPr="00A1017C">
        <w:rPr>
          <w:rFonts w:asciiTheme="majorHAnsi" w:hAnsiTheme="majorHAnsi" w:cs="Times"/>
        </w:rPr>
        <w:t xml:space="preserve">, </w:t>
      </w:r>
      <w:r w:rsidRPr="00955D43">
        <w:rPr>
          <w:rFonts w:asciiTheme="majorHAnsi" w:hAnsiTheme="majorHAnsi" w:cs="Times"/>
          <w:b/>
        </w:rPr>
        <w:t>Berkeley Repertory Theatre</w:t>
      </w:r>
      <w:r w:rsidRPr="00A1017C">
        <w:rPr>
          <w:rFonts w:asciiTheme="majorHAnsi" w:hAnsiTheme="majorHAnsi" w:cs="Times"/>
        </w:rPr>
        <w:t xml:space="preserve">, </w:t>
      </w:r>
      <w:r w:rsidRPr="00955D43">
        <w:rPr>
          <w:rFonts w:asciiTheme="majorHAnsi" w:hAnsiTheme="majorHAnsi" w:cs="Times"/>
          <w:b/>
        </w:rPr>
        <w:t>Spoleto Festival</w:t>
      </w:r>
      <w:r w:rsidRPr="00A1017C">
        <w:rPr>
          <w:rFonts w:asciiTheme="majorHAnsi" w:hAnsiTheme="majorHAnsi" w:cs="Times"/>
        </w:rPr>
        <w:t xml:space="preserve">, </w:t>
      </w:r>
      <w:r w:rsidRPr="00955D43">
        <w:rPr>
          <w:rFonts w:asciiTheme="majorHAnsi" w:hAnsiTheme="majorHAnsi" w:cs="Times"/>
          <w:b/>
        </w:rPr>
        <w:t>Lincoln Center Festival</w:t>
      </w:r>
      <w:r w:rsidRPr="00A1017C">
        <w:rPr>
          <w:rFonts w:asciiTheme="majorHAnsi" w:hAnsiTheme="majorHAnsi" w:cs="Times"/>
        </w:rPr>
        <w:t xml:space="preserve">, e turnê internacional), e </w:t>
      </w:r>
      <w:r w:rsidRPr="00955D43">
        <w:rPr>
          <w:rFonts w:asciiTheme="majorHAnsi" w:hAnsiTheme="majorHAnsi" w:cs="Times"/>
          <w:b/>
          <w:i/>
          <w:iCs/>
        </w:rPr>
        <w:t>Man in a Case</w:t>
      </w:r>
      <w:r w:rsidRPr="00A1017C">
        <w:rPr>
          <w:rFonts w:asciiTheme="majorHAnsi" w:hAnsiTheme="majorHAnsi" w:cs="Times"/>
          <w:i/>
          <w:iCs/>
        </w:rPr>
        <w:t xml:space="preserve"> </w:t>
      </w:r>
      <w:r w:rsidRPr="00A1017C">
        <w:rPr>
          <w:rFonts w:asciiTheme="majorHAnsi" w:hAnsiTheme="majorHAnsi" w:cs="Times"/>
        </w:rPr>
        <w:t>(</w:t>
      </w:r>
      <w:r w:rsidRPr="00955D43">
        <w:rPr>
          <w:rFonts w:asciiTheme="majorHAnsi" w:hAnsiTheme="majorHAnsi" w:cs="Times"/>
          <w:b/>
        </w:rPr>
        <w:t>Hartford Stage Company</w:t>
      </w:r>
      <w:r w:rsidRPr="00A1017C">
        <w:rPr>
          <w:rFonts w:asciiTheme="majorHAnsi" w:hAnsiTheme="majorHAnsi" w:cs="Times"/>
        </w:rPr>
        <w:t xml:space="preserve"> e turnê nacional). Seu trabalho em </w:t>
      </w:r>
      <w:r w:rsidR="00955D43">
        <w:rPr>
          <w:rFonts w:asciiTheme="majorHAnsi" w:hAnsiTheme="majorHAnsi" w:cs="Times"/>
        </w:rPr>
        <w:t>cinema</w:t>
      </w:r>
      <w:r w:rsidRPr="00A1017C">
        <w:rPr>
          <w:rFonts w:asciiTheme="majorHAnsi" w:hAnsiTheme="majorHAnsi" w:cs="Times"/>
        </w:rPr>
        <w:t xml:space="preserve"> inclui </w:t>
      </w:r>
      <w:r w:rsidRPr="00955D43">
        <w:rPr>
          <w:rFonts w:asciiTheme="majorHAnsi" w:hAnsiTheme="majorHAnsi" w:cs="Times"/>
          <w:b/>
          <w:i/>
          <w:iCs/>
        </w:rPr>
        <w:t>Momento</w:t>
      </w:r>
      <w:r w:rsidRPr="00A1017C">
        <w:rPr>
          <w:rFonts w:asciiTheme="majorHAnsi" w:hAnsiTheme="majorHAnsi" w:cs="Times"/>
          <w:i/>
          <w:iCs/>
        </w:rPr>
        <w:t xml:space="preserve"> </w:t>
      </w:r>
      <w:r w:rsidRPr="00955D43">
        <w:rPr>
          <w:rFonts w:asciiTheme="majorHAnsi" w:hAnsiTheme="majorHAnsi" w:cs="Times"/>
          <w:b/>
          <w:i/>
          <w:iCs/>
        </w:rPr>
        <w:t>de Decisão</w:t>
      </w:r>
      <w:r w:rsidRPr="00A1017C">
        <w:rPr>
          <w:rFonts w:asciiTheme="majorHAnsi" w:hAnsiTheme="majorHAnsi" w:cs="Times"/>
        </w:rPr>
        <w:t xml:space="preserve">, indicado ao </w:t>
      </w:r>
      <w:r w:rsidRPr="00955D43">
        <w:rPr>
          <w:rFonts w:asciiTheme="majorHAnsi" w:hAnsiTheme="majorHAnsi" w:cs="Times"/>
          <w:b/>
        </w:rPr>
        <w:t>Oscar</w:t>
      </w:r>
      <w:r w:rsidRPr="00A1017C">
        <w:rPr>
          <w:rFonts w:asciiTheme="majorHAnsi" w:hAnsiTheme="majorHAnsi" w:cs="Times"/>
        </w:rPr>
        <w:t xml:space="preserve">, </w:t>
      </w:r>
      <w:r w:rsidR="00955D43">
        <w:rPr>
          <w:rFonts w:asciiTheme="majorHAnsi" w:hAnsiTheme="majorHAnsi" w:cs="Times"/>
        </w:rPr>
        <w:t xml:space="preserve">e </w:t>
      </w:r>
      <w:r w:rsidRPr="00955D43">
        <w:rPr>
          <w:rFonts w:asciiTheme="majorHAnsi" w:hAnsiTheme="majorHAnsi" w:cs="Times"/>
          <w:b/>
          <w:i/>
          <w:iCs/>
        </w:rPr>
        <w:t>O Sol da Meia-Noite</w:t>
      </w:r>
      <w:r w:rsidR="00955D43" w:rsidRPr="00955D43">
        <w:rPr>
          <w:rFonts w:asciiTheme="majorHAnsi" w:hAnsiTheme="majorHAnsi" w:cs="Times"/>
          <w:iCs/>
        </w:rPr>
        <w:t>. Também fez</w:t>
      </w:r>
      <w:r w:rsidRPr="00A1017C">
        <w:rPr>
          <w:rFonts w:asciiTheme="majorHAnsi" w:hAnsiTheme="majorHAnsi" w:cs="Times"/>
        </w:rPr>
        <w:t xml:space="preserve"> vários espetáculos para </w:t>
      </w:r>
      <w:r w:rsidR="00955D43">
        <w:rPr>
          <w:rFonts w:asciiTheme="majorHAnsi" w:hAnsiTheme="majorHAnsi" w:cs="Times"/>
        </w:rPr>
        <w:t xml:space="preserve">a </w:t>
      </w:r>
      <w:r w:rsidRPr="00A1017C">
        <w:rPr>
          <w:rFonts w:asciiTheme="majorHAnsi" w:hAnsiTheme="majorHAnsi" w:cs="Times"/>
        </w:rPr>
        <w:t xml:space="preserve">televisão, três </w:t>
      </w:r>
      <w:r w:rsidR="00955D43">
        <w:rPr>
          <w:rFonts w:asciiTheme="majorHAnsi" w:hAnsiTheme="majorHAnsi" w:cs="Times"/>
        </w:rPr>
        <w:t xml:space="preserve">deles </w:t>
      </w:r>
      <w:r w:rsidRPr="00A1017C">
        <w:rPr>
          <w:rFonts w:asciiTheme="majorHAnsi" w:hAnsiTheme="majorHAnsi" w:cs="Times"/>
        </w:rPr>
        <w:t xml:space="preserve">vencedores do </w:t>
      </w:r>
      <w:r w:rsidRPr="00955D43">
        <w:rPr>
          <w:rFonts w:asciiTheme="majorHAnsi" w:hAnsiTheme="majorHAnsi" w:cs="Times"/>
          <w:b/>
        </w:rPr>
        <w:t>Emmy</w:t>
      </w:r>
      <w:r w:rsidRPr="00A1017C">
        <w:rPr>
          <w:rFonts w:asciiTheme="majorHAnsi" w:hAnsiTheme="majorHAnsi" w:cs="Times"/>
        </w:rPr>
        <w:t xml:space="preserve">. </w:t>
      </w:r>
    </w:p>
    <w:p w14:paraId="189EEB21" w14:textId="77777777" w:rsidR="00955D43" w:rsidRDefault="00955D43" w:rsidP="00A1017C">
      <w:pPr>
        <w:widowControl w:val="0"/>
        <w:autoSpaceDE w:val="0"/>
        <w:autoSpaceDN w:val="0"/>
        <w:adjustRightInd w:val="0"/>
        <w:spacing w:after="0" w:line="240" w:lineRule="auto"/>
        <w:jc w:val="both"/>
        <w:rPr>
          <w:rFonts w:asciiTheme="majorHAnsi" w:hAnsiTheme="majorHAnsi" w:cs="Times"/>
        </w:rPr>
      </w:pPr>
    </w:p>
    <w:p w14:paraId="26D410DC" w14:textId="5F75C08C"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Em 2005, fundou o </w:t>
      </w:r>
      <w:r w:rsidRPr="00955D43">
        <w:rPr>
          <w:rFonts w:asciiTheme="majorHAnsi" w:hAnsiTheme="majorHAnsi" w:cs="Times"/>
          <w:b/>
        </w:rPr>
        <w:t>Baryshnikov Arts Center</w:t>
      </w:r>
      <w:r w:rsidRPr="00A1017C">
        <w:rPr>
          <w:rFonts w:asciiTheme="majorHAnsi" w:hAnsiTheme="majorHAnsi" w:cs="Times"/>
        </w:rPr>
        <w:t xml:space="preserve"> (</w:t>
      </w:r>
      <w:r w:rsidRPr="00955D43">
        <w:rPr>
          <w:rFonts w:asciiTheme="majorHAnsi" w:hAnsiTheme="majorHAnsi" w:cs="Times"/>
          <w:b/>
        </w:rPr>
        <w:t>BAC</w:t>
      </w:r>
      <w:r w:rsidRPr="00A1017C">
        <w:rPr>
          <w:rFonts w:asciiTheme="majorHAnsi" w:hAnsiTheme="majorHAnsi" w:cs="Times"/>
        </w:rPr>
        <w:t xml:space="preserve">), espaço de criação dedicado a apresentar e estimular artistas multidisciplinares de todo o mundo. Sob sua liderança como diretor artístico, os programas do </w:t>
      </w:r>
      <w:r w:rsidRPr="00955D43">
        <w:rPr>
          <w:rFonts w:asciiTheme="majorHAnsi" w:hAnsiTheme="majorHAnsi" w:cs="Times"/>
          <w:b/>
        </w:rPr>
        <w:t>BAC</w:t>
      </w:r>
      <w:r w:rsidRPr="00A1017C">
        <w:rPr>
          <w:rFonts w:asciiTheme="majorHAnsi" w:hAnsiTheme="majorHAnsi" w:cs="Times"/>
        </w:rPr>
        <w:t xml:space="preserve"> atendem aproximadamente 700 artistas e têm um público de mais de 22.000 pessoas a cada ano. Entre seus muitos prêmios estão o </w:t>
      </w:r>
      <w:r w:rsidRPr="00955D43">
        <w:rPr>
          <w:rFonts w:asciiTheme="majorHAnsi" w:hAnsiTheme="majorHAnsi" w:cs="Times"/>
          <w:b/>
        </w:rPr>
        <w:t>Kennedy Center Honors</w:t>
      </w:r>
      <w:r w:rsidRPr="00A1017C">
        <w:rPr>
          <w:rFonts w:asciiTheme="majorHAnsi" w:hAnsiTheme="majorHAnsi" w:cs="Times"/>
        </w:rPr>
        <w:t xml:space="preserve">, o </w:t>
      </w:r>
      <w:r w:rsidRPr="00955D43">
        <w:rPr>
          <w:rFonts w:asciiTheme="majorHAnsi" w:hAnsiTheme="majorHAnsi" w:cs="Times"/>
          <w:b/>
        </w:rPr>
        <w:t>National Medal of Honor</w:t>
      </w:r>
      <w:r w:rsidRPr="00A1017C">
        <w:rPr>
          <w:rFonts w:asciiTheme="majorHAnsi" w:hAnsiTheme="majorHAnsi" w:cs="Times"/>
        </w:rPr>
        <w:t xml:space="preserve">, o </w:t>
      </w:r>
      <w:r w:rsidRPr="00955D43">
        <w:rPr>
          <w:rFonts w:asciiTheme="majorHAnsi" w:hAnsiTheme="majorHAnsi" w:cs="Times"/>
          <w:b/>
        </w:rPr>
        <w:t>Commonwealth Award</w:t>
      </w:r>
      <w:r w:rsidRPr="00A1017C">
        <w:rPr>
          <w:rFonts w:asciiTheme="majorHAnsi" w:hAnsiTheme="majorHAnsi" w:cs="Times"/>
        </w:rPr>
        <w:t xml:space="preserve">, o </w:t>
      </w:r>
      <w:r w:rsidRPr="00955D43">
        <w:rPr>
          <w:rFonts w:asciiTheme="majorHAnsi" w:hAnsiTheme="majorHAnsi" w:cs="Times"/>
          <w:b/>
        </w:rPr>
        <w:t>Chubb Fellowship</w:t>
      </w:r>
      <w:r w:rsidRPr="00A1017C">
        <w:rPr>
          <w:rFonts w:asciiTheme="majorHAnsi" w:hAnsiTheme="majorHAnsi" w:cs="Times"/>
        </w:rPr>
        <w:t xml:space="preserve">, o </w:t>
      </w:r>
      <w:r w:rsidRPr="00955D43">
        <w:rPr>
          <w:rFonts w:asciiTheme="majorHAnsi" w:hAnsiTheme="majorHAnsi" w:cs="Times"/>
          <w:b/>
        </w:rPr>
        <w:t>Jerome Robbins Award</w:t>
      </w:r>
      <w:r w:rsidRPr="00A1017C">
        <w:rPr>
          <w:rFonts w:asciiTheme="majorHAnsi" w:hAnsiTheme="majorHAnsi" w:cs="Times"/>
        </w:rPr>
        <w:t xml:space="preserve"> e</w:t>
      </w:r>
      <w:r w:rsidR="00955D43">
        <w:rPr>
          <w:rFonts w:asciiTheme="majorHAnsi" w:hAnsiTheme="majorHAnsi" w:cs="Times"/>
        </w:rPr>
        <w:t xml:space="preserve"> </w:t>
      </w:r>
      <w:r w:rsidRPr="00A1017C">
        <w:rPr>
          <w:rFonts w:asciiTheme="majorHAnsi" w:hAnsiTheme="majorHAnsi" w:cs="Times"/>
        </w:rPr>
        <w:t xml:space="preserve">o </w:t>
      </w:r>
      <w:r w:rsidRPr="00955D43">
        <w:rPr>
          <w:rFonts w:asciiTheme="majorHAnsi" w:hAnsiTheme="majorHAnsi" w:cs="Times"/>
          <w:b/>
        </w:rPr>
        <w:t>Vilcek Award</w:t>
      </w:r>
      <w:r w:rsidRPr="00A1017C">
        <w:rPr>
          <w:rFonts w:asciiTheme="majorHAnsi" w:hAnsiTheme="majorHAnsi" w:cs="Times"/>
        </w:rPr>
        <w:t>. Em 2010</w:t>
      </w:r>
      <w:r w:rsidR="00955D43">
        <w:rPr>
          <w:rFonts w:asciiTheme="majorHAnsi" w:hAnsiTheme="majorHAnsi" w:cs="Times"/>
        </w:rPr>
        <w:t>,</w:t>
      </w:r>
      <w:r w:rsidRPr="00A1017C">
        <w:rPr>
          <w:rFonts w:asciiTheme="majorHAnsi" w:hAnsiTheme="majorHAnsi" w:cs="Times"/>
        </w:rPr>
        <w:t xml:space="preserve"> recebeu a ordem de </w:t>
      </w:r>
      <w:r w:rsidRPr="00955D43">
        <w:rPr>
          <w:rFonts w:asciiTheme="majorHAnsi" w:hAnsiTheme="majorHAnsi" w:cs="Times"/>
          <w:b/>
        </w:rPr>
        <w:t>Officier de la Legión d’Honneur Française</w:t>
      </w:r>
      <w:r w:rsidRPr="00A1017C">
        <w:rPr>
          <w:rFonts w:asciiTheme="majorHAnsi" w:hAnsiTheme="majorHAnsi" w:cs="Times"/>
        </w:rPr>
        <w:t>.</w:t>
      </w:r>
    </w:p>
    <w:p w14:paraId="2D2739F2"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30979E77" w14:textId="5A572F37" w:rsidR="00436518" w:rsidRPr="00A1017C" w:rsidRDefault="005960B8" w:rsidP="00A1017C">
      <w:pPr>
        <w:pStyle w:val="NormalWeb"/>
        <w:spacing w:before="0" w:beforeAutospacing="0" w:after="0" w:afterAutospacing="0"/>
        <w:jc w:val="both"/>
        <w:rPr>
          <w:rFonts w:asciiTheme="majorHAnsi" w:hAnsiTheme="majorHAnsi" w:cs="Arial"/>
          <w:b/>
          <w:sz w:val="22"/>
          <w:szCs w:val="22"/>
        </w:rPr>
      </w:pPr>
      <w:r w:rsidRPr="00A1017C">
        <w:rPr>
          <w:rFonts w:asciiTheme="majorHAnsi" w:hAnsiTheme="majorHAnsi" w:cs="Times"/>
          <w:b/>
          <w:sz w:val="22"/>
          <w:szCs w:val="22"/>
        </w:rPr>
        <w:t>Sobre Willem Dafoe</w:t>
      </w:r>
    </w:p>
    <w:p w14:paraId="54E6BB86" w14:textId="77777777" w:rsidR="00A1017C" w:rsidRDefault="00A1017C" w:rsidP="00A1017C">
      <w:pPr>
        <w:widowControl w:val="0"/>
        <w:autoSpaceDE w:val="0"/>
        <w:autoSpaceDN w:val="0"/>
        <w:adjustRightInd w:val="0"/>
        <w:spacing w:after="0" w:line="240" w:lineRule="auto"/>
        <w:jc w:val="both"/>
        <w:rPr>
          <w:rFonts w:asciiTheme="majorHAnsi" w:hAnsiTheme="majorHAnsi" w:cs="Times"/>
        </w:rPr>
      </w:pPr>
    </w:p>
    <w:p w14:paraId="7AB252C9" w14:textId="297074CA"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Em 1979, </w:t>
      </w:r>
      <w:r w:rsidRPr="00955D43">
        <w:rPr>
          <w:rFonts w:asciiTheme="majorHAnsi" w:hAnsiTheme="majorHAnsi" w:cs="Times"/>
          <w:b/>
        </w:rPr>
        <w:t>Willem Dafoe</w:t>
      </w:r>
      <w:r w:rsidRPr="00A1017C">
        <w:rPr>
          <w:rFonts w:asciiTheme="majorHAnsi" w:hAnsiTheme="majorHAnsi" w:cs="Times"/>
        </w:rPr>
        <w:t xml:space="preserve"> recebeu um pequeno papel em </w:t>
      </w:r>
      <w:r w:rsidRPr="00955D43">
        <w:rPr>
          <w:rFonts w:asciiTheme="majorHAnsi" w:hAnsiTheme="majorHAnsi" w:cs="Times"/>
          <w:b/>
          <w:i/>
          <w:iCs/>
        </w:rPr>
        <w:t>O Portal do Paraíso</w:t>
      </w:r>
      <w:r w:rsidRPr="00A1017C">
        <w:rPr>
          <w:rFonts w:asciiTheme="majorHAnsi" w:hAnsiTheme="majorHAnsi" w:cs="Times"/>
        </w:rPr>
        <w:t xml:space="preserve">, de </w:t>
      </w:r>
      <w:r w:rsidRPr="00955D43">
        <w:rPr>
          <w:rFonts w:asciiTheme="majorHAnsi" w:hAnsiTheme="majorHAnsi" w:cs="Times"/>
          <w:b/>
        </w:rPr>
        <w:t>Michael Cimino</w:t>
      </w:r>
      <w:r w:rsidRPr="00A1017C">
        <w:rPr>
          <w:rFonts w:asciiTheme="majorHAnsi" w:hAnsiTheme="majorHAnsi" w:cs="Times"/>
        </w:rPr>
        <w:t xml:space="preserve">, do qual foi demitido. Seu primeiro papel de fato veio logo depois em </w:t>
      </w:r>
      <w:r w:rsidRPr="00955D43">
        <w:rPr>
          <w:rFonts w:asciiTheme="majorHAnsi" w:hAnsiTheme="majorHAnsi" w:cs="Times"/>
          <w:b/>
          <w:i/>
        </w:rPr>
        <w:t>T</w:t>
      </w:r>
      <w:r w:rsidRPr="00955D43">
        <w:rPr>
          <w:rFonts w:asciiTheme="majorHAnsi" w:hAnsiTheme="majorHAnsi" w:cs="Times"/>
          <w:b/>
          <w:i/>
          <w:iCs/>
        </w:rPr>
        <w:t>he Loveless</w:t>
      </w:r>
      <w:r w:rsidRPr="00A1017C">
        <w:rPr>
          <w:rFonts w:asciiTheme="majorHAnsi" w:hAnsiTheme="majorHAnsi" w:cs="Times"/>
        </w:rPr>
        <w:t xml:space="preserve">, de </w:t>
      </w:r>
      <w:r w:rsidRPr="00955D43">
        <w:rPr>
          <w:rFonts w:asciiTheme="majorHAnsi" w:hAnsiTheme="majorHAnsi" w:cs="Times"/>
          <w:b/>
        </w:rPr>
        <w:t>Kathryn Bigelow</w:t>
      </w:r>
      <w:r w:rsidRPr="00A1017C">
        <w:rPr>
          <w:rFonts w:asciiTheme="majorHAnsi" w:hAnsiTheme="majorHAnsi" w:cs="Times"/>
        </w:rPr>
        <w:t>. Desde então, atuou em mais de 80 filmes em Hollywood (</w:t>
      </w:r>
      <w:r w:rsidRPr="00955D43">
        <w:rPr>
          <w:rFonts w:asciiTheme="majorHAnsi" w:hAnsiTheme="majorHAnsi" w:cs="Times"/>
          <w:b/>
          <w:i/>
          <w:iCs/>
        </w:rPr>
        <w:t>A Culpa é das Estrelas</w:t>
      </w:r>
      <w:r w:rsidRPr="00A1017C">
        <w:rPr>
          <w:rFonts w:asciiTheme="majorHAnsi" w:hAnsiTheme="majorHAnsi" w:cs="Times"/>
        </w:rPr>
        <w:t xml:space="preserve">, </w:t>
      </w:r>
      <w:r w:rsidRPr="00955D43">
        <w:rPr>
          <w:rFonts w:asciiTheme="majorHAnsi" w:hAnsiTheme="majorHAnsi" w:cs="Times"/>
          <w:b/>
          <w:i/>
          <w:iCs/>
        </w:rPr>
        <w:t>John Carter</w:t>
      </w:r>
      <w:r w:rsidRPr="00A1017C">
        <w:rPr>
          <w:rFonts w:asciiTheme="majorHAnsi" w:hAnsiTheme="majorHAnsi" w:cs="Times"/>
        </w:rPr>
        <w:t xml:space="preserve">, </w:t>
      </w:r>
      <w:r w:rsidR="00955D43" w:rsidRPr="00955D43">
        <w:rPr>
          <w:rFonts w:asciiTheme="majorHAnsi" w:hAnsiTheme="majorHAnsi" w:cs="Times"/>
          <w:b/>
          <w:i/>
        </w:rPr>
        <w:t xml:space="preserve">O </w:t>
      </w:r>
      <w:r w:rsidRPr="00955D43">
        <w:rPr>
          <w:rFonts w:asciiTheme="majorHAnsi" w:hAnsiTheme="majorHAnsi" w:cs="Times"/>
          <w:b/>
          <w:i/>
          <w:iCs/>
        </w:rPr>
        <w:t>Homem-Aranha</w:t>
      </w:r>
      <w:r w:rsidRPr="00A1017C">
        <w:rPr>
          <w:rFonts w:asciiTheme="majorHAnsi" w:hAnsiTheme="majorHAnsi" w:cs="Times"/>
        </w:rPr>
        <w:t xml:space="preserve">, </w:t>
      </w:r>
      <w:r w:rsidRPr="00955D43">
        <w:rPr>
          <w:rFonts w:asciiTheme="majorHAnsi" w:hAnsiTheme="majorHAnsi" w:cs="Times"/>
          <w:b/>
          <w:i/>
          <w:iCs/>
        </w:rPr>
        <w:t>O Paciente Inglês</w:t>
      </w:r>
      <w:r w:rsidRPr="00A1017C">
        <w:rPr>
          <w:rFonts w:asciiTheme="majorHAnsi" w:hAnsiTheme="majorHAnsi" w:cs="Times"/>
        </w:rPr>
        <w:t xml:space="preserve">, </w:t>
      </w:r>
      <w:r w:rsidRPr="00955D43">
        <w:rPr>
          <w:rFonts w:asciiTheme="majorHAnsi" w:hAnsiTheme="majorHAnsi" w:cs="Times"/>
          <w:b/>
          <w:i/>
          <w:iCs/>
        </w:rPr>
        <w:t>Procurando Nemo</w:t>
      </w:r>
      <w:r w:rsidRPr="00A1017C">
        <w:rPr>
          <w:rFonts w:asciiTheme="majorHAnsi" w:hAnsiTheme="majorHAnsi" w:cs="Times"/>
        </w:rPr>
        <w:t xml:space="preserve">, </w:t>
      </w:r>
      <w:r w:rsidRPr="00955D43">
        <w:rPr>
          <w:rFonts w:asciiTheme="majorHAnsi" w:hAnsiTheme="majorHAnsi" w:cs="Times"/>
          <w:b/>
          <w:i/>
          <w:iCs/>
        </w:rPr>
        <w:t>Era uma vez no México</w:t>
      </w:r>
      <w:r w:rsidRPr="00A1017C">
        <w:rPr>
          <w:rFonts w:asciiTheme="majorHAnsi" w:hAnsiTheme="majorHAnsi" w:cs="Times"/>
        </w:rPr>
        <w:t xml:space="preserve">, </w:t>
      </w:r>
      <w:r w:rsidRPr="00955D43">
        <w:rPr>
          <w:rFonts w:asciiTheme="majorHAnsi" w:hAnsiTheme="majorHAnsi" w:cs="Times"/>
          <w:b/>
          <w:i/>
          <w:iCs/>
        </w:rPr>
        <w:t>Perigo Real e Imediato</w:t>
      </w:r>
      <w:r w:rsidRPr="00A1017C">
        <w:rPr>
          <w:rFonts w:asciiTheme="majorHAnsi" w:hAnsiTheme="majorHAnsi" w:cs="Times"/>
        </w:rPr>
        <w:t xml:space="preserve">, </w:t>
      </w:r>
      <w:r w:rsidRPr="00955D43">
        <w:rPr>
          <w:rFonts w:asciiTheme="majorHAnsi" w:hAnsiTheme="majorHAnsi" w:cs="Times"/>
          <w:b/>
          <w:i/>
          <w:iCs/>
        </w:rPr>
        <w:t>Areias Brancas</w:t>
      </w:r>
      <w:r w:rsidRPr="00A1017C">
        <w:rPr>
          <w:rFonts w:asciiTheme="majorHAnsi" w:hAnsiTheme="majorHAnsi" w:cs="Times"/>
        </w:rPr>
        <w:t xml:space="preserve">, </w:t>
      </w:r>
      <w:r w:rsidRPr="00955D43">
        <w:rPr>
          <w:rFonts w:asciiTheme="majorHAnsi" w:hAnsiTheme="majorHAnsi" w:cs="Times"/>
          <w:b/>
          <w:i/>
          <w:iCs/>
        </w:rPr>
        <w:t>Mississippi em Chamas</w:t>
      </w:r>
      <w:r w:rsidRPr="00A1017C">
        <w:rPr>
          <w:rFonts w:asciiTheme="majorHAnsi" w:hAnsiTheme="majorHAnsi" w:cs="Times"/>
        </w:rPr>
        <w:t xml:space="preserve">, </w:t>
      </w:r>
      <w:r w:rsidRPr="00955D43">
        <w:rPr>
          <w:rFonts w:asciiTheme="majorHAnsi" w:hAnsiTheme="majorHAnsi" w:cs="Times"/>
          <w:b/>
          <w:i/>
          <w:iCs/>
        </w:rPr>
        <w:t>Ruas de Fogo</w:t>
      </w:r>
      <w:r w:rsidRPr="00A1017C">
        <w:rPr>
          <w:rFonts w:asciiTheme="majorHAnsi" w:hAnsiTheme="majorHAnsi" w:cs="Times"/>
        </w:rPr>
        <w:t xml:space="preserve">, </w:t>
      </w:r>
      <w:r w:rsidRPr="00955D43">
        <w:rPr>
          <w:rFonts w:asciiTheme="majorHAnsi" w:hAnsiTheme="majorHAnsi" w:cs="Times"/>
          <w:b/>
        </w:rPr>
        <w:t>T</w:t>
      </w:r>
      <w:r w:rsidRPr="00955D43">
        <w:rPr>
          <w:rFonts w:asciiTheme="majorHAnsi" w:hAnsiTheme="majorHAnsi" w:cs="Times"/>
          <w:b/>
          <w:i/>
          <w:iCs/>
        </w:rPr>
        <w:t>udo pela Fama</w:t>
      </w:r>
      <w:r w:rsidRPr="00A1017C">
        <w:rPr>
          <w:rFonts w:asciiTheme="majorHAnsi" w:hAnsiTheme="majorHAnsi" w:cs="Times"/>
        </w:rPr>
        <w:t>) e no cinema independente nos EUA (</w:t>
      </w:r>
      <w:r w:rsidRPr="00955D43">
        <w:rPr>
          <w:rFonts w:asciiTheme="majorHAnsi" w:hAnsiTheme="majorHAnsi" w:cs="Times"/>
          <w:b/>
          <w:i/>
          <w:iCs/>
        </w:rPr>
        <w:t>Refém de uma Vida</w:t>
      </w:r>
      <w:r w:rsidRPr="00A1017C">
        <w:rPr>
          <w:rFonts w:asciiTheme="majorHAnsi" w:hAnsiTheme="majorHAnsi" w:cs="Times"/>
        </w:rPr>
        <w:t xml:space="preserve">, </w:t>
      </w:r>
      <w:r w:rsidRPr="00955D43">
        <w:rPr>
          <w:rFonts w:asciiTheme="majorHAnsi" w:hAnsiTheme="majorHAnsi" w:cs="Times"/>
          <w:b/>
          <w:i/>
          <w:iCs/>
        </w:rPr>
        <w:t>Fábrica de Animais</w:t>
      </w:r>
      <w:r w:rsidRPr="00A1017C">
        <w:rPr>
          <w:rFonts w:asciiTheme="majorHAnsi" w:hAnsiTheme="majorHAnsi" w:cs="Times"/>
        </w:rPr>
        <w:t xml:space="preserve">, </w:t>
      </w:r>
      <w:r w:rsidRPr="00955D43">
        <w:rPr>
          <w:rFonts w:asciiTheme="majorHAnsi" w:hAnsiTheme="majorHAnsi" w:cs="Times"/>
          <w:b/>
          <w:i/>
          <w:iCs/>
        </w:rPr>
        <w:t>Santos Justiceiros</w:t>
      </w:r>
      <w:r w:rsidRPr="00A1017C">
        <w:rPr>
          <w:rFonts w:asciiTheme="majorHAnsi" w:hAnsiTheme="majorHAnsi" w:cs="Times"/>
        </w:rPr>
        <w:t xml:space="preserve">, </w:t>
      </w:r>
      <w:r w:rsidRPr="00955D43">
        <w:rPr>
          <w:rFonts w:asciiTheme="majorHAnsi" w:hAnsiTheme="majorHAnsi" w:cs="Times"/>
          <w:b/>
          <w:i/>
          <w:iCs/>
        </w:rPr>
        <w:t>Psicopata Americano</w:t>
      </w:r>
      <w:r w:rsidRPr="00A1017C">
        <w:rPr>
          <w:rFonts w:asciiTheme="majorHAnsi" w:hAnsiTheme="majorHAnsi" w:cs="Times"/>
        </w:rPr>
        <w:t>) e no exterior (</w:t>
      </w:r>
      <w:r w:rsidRPr="00955D43">
        <w:rPr>
          <w:rFonts w:asciiTheme="majorHAnsi" w:hAnsiTheme="majorHAnsi" w:cs="Times"/>
          <w:b/>
          <w:i/>
          <w:iCs/>
        </w:rPr>
        <w:t>A Poeira do Tempo</w:t>
      </w:r>
      <w:r w:rsidRPr="00A1017C">
        <w:rPr>
          <w:rFonts w:asciiTheme="majorHAnsi" w:hAnsiTheme="majorHAnsi" w:cs="Times"/>
          <w:i/>
          <w:iCs/>
        </w:rPr>
        <w:t xml:space="preserve">, </w:t>
      </w:r>
      <w:r w:rsidRPr="00A1017C">
        <w:rPr>
          <w:rFonts w:asciiTheme="majorHAnsi" w:hAnsiTheme="majorHAnsi" w:cs="Times"/>
        </w:rPr>
        <w:t xml:space="preserve">de </w:t>
      </w:r>
      <w:r w:rsidRPr="00955D43">
        <w:rPr>
          <w:rFonts w:asciiTheme="majorHAnsi" w:hAnsiTheme="majorHAnsi" w:cs="Times"/>
          <w:b/>
        </w:rPr>
        <w:t>Theo</w:t>
      </w:r>
      <w:r w:rsidRPr="00A1017C">
        <w:rPr>
          <w:rFonts w:asciiTheme="majorHAnsi" w:hAnsiTheme="majorHAnsi" w:cs="Times"/>
        </w:rPr>
        <w:t xml:space="preserve"> </w:t>
      </w:r>
      <w:r w:rsidRPr="00955D43">
        <w:rPr>
          <w:rFonts w:asciiTheme="majorHAnsi" w:hAnsiTheme="majorHAnsi" w:cs="Times"/>
          <w:b/>
        </w:rPr>
        <w:t>Angelopoulos</w:t>
      </w:r>
      <w:r w:rsidRPr="00A1017C">
        <w:rPr>
          <w:rFonts w:asciiTheme="majorHAnsi" w:hAnsiTheme="majorHAnsi" w:cs="Times"/>
        </w:rPr>
        <w:t xml:space="preserve">, </w:t>
      </w:r>
      <w:r w:rsidRPr="00955D43">
        <w:rPr>
          <w:rFonts w:asciiTheme="majorHAnsi" w:hAnsiTheme="majorHAnsi" w:cs="Times"/>
          <w:b/>
          <w:i/>
          <w:iCs/>
        </w:rPr>
        <w:t>Pavilhão de Mulheres</w:t>
      </w:r>
      <w:r w:rsidRPr="00A1017C">
        <w:rPr>
          <w:rFonts w:asciiTheme="majorHAnsi" w:hAnsiTheme="majorHAnsi" w:cs="Times"/>
        </w:rPr>
        <w:t>, de</w:t>
      </w:r>
      <w:r w:rsidR="004673B6" w:rsidRPr="00A1017C">
        <w:rPr>
          <w:rFonts w:asciiTheme="majorHAnsi" w:hAnsiTheme="majorHAnsi" w:cs="Times"/>
        </w:rPr>
        <w:t xml:space="preserve"> </w:t>
      </w:r>
      <w:r w:rsidRPr="00955D43">
        <w:rPr>
          <w:rFonts w:asciiTheme="majorHAnsi" w:hAnsiTheme="majorHAnsi" w:cs="Times"/>
          <w:b/>
        </w:rPr>
        <w:t>Yim Ho</w:t>
      </w:r>
      <w:r w:rsidRPr="00A1017C">
        <w:rPr>
          <w:rFonts w:asciiTheme="majorHAnsi" w:hAnsiTheme="majorHAnsi" w:cs="Times"/>
        </w:rPr>
        <w:t xml:space="preserve">, </w:t>
      </w:r>
      <w:r w:rsidRPr="00955D43">
        <w:rPr>
          <w:rFonts w:asciiTheme="majorHAnsi" w:hAnsiTheme="majorHAnsi" w:cs="Times"/>
          <w:b/>
          <w:i/>
          <w:iCs/>
        </w:rPr>
        <w:t>Os Anjos da Guerra</w:t>
      </w:r>
      <w:r w:rsidRPr="00A1017C">
        <w:rPr>
          <w:rFonts w:asciiTheme="majorHAnsi" w:hAnsiTheme="majorHAnsi" w:cs="Times"/>
        </w:rPr>
        <w:t xml:space="preserve">, de </w:t>
      </w:r>
      <w:r w:rsidRPr="00955D43">
        <w:rPr>
          <w:rFonts w:asciiTheme="majorHAnsi" w:hAnsiTheme="majorHAnsi" w:cs="Times"/>
          <w:b/>
        </w:rPr>
        <w:t>Yurek Bogayevicz</w:t>
      </w:r>
      <w:r w:rsidRPr="00A1017C">
        <w:rPr>
          <w:rFonts w:asciiTheme="majorHAnsi" w:hAnsiTheme="majorHAnsi" w:cs="Times"/>
        </w:rPr>
        <w:t xml:space="preserve">, </w:t>
      </w:r>
      <w:r w:rsidRPr="00955D43">
        <w:rPr>
          <w:rFonts w:asciiTheme="majorHAnsi" w:hAnsiTheme="majorHAnsi" w:cs="Times"/>
          <w:b/>
          <w:i/>
          <w:iCs/>
        </w:rPr>
        <w:t>Tão Longe, Tão Perto</w:t>
      </w:r>
      <w:r w:rsidRPr="00A1017C">
        <w:rPr>
          <w:rFonts w:asciiTheme="majorHAnsi" w:hAnsiTheme="majorHAnsi" w:cs="Times"/>
        </w:rPr>
        <w:t xml:space="preserve">, de </w:t>
      </w:r>
      <w:r w:rsidRPr="00955D43">
        <w:rPr>
          <w:rFonts w:asciiTheme="majorHAnsi" w:hAnsiTheme="majorHAnsi" w:cs="Times"/>
          <w:b/>
        </w:rPr>
        <w:t>Wim Wenders</w:t>
      </w:r>
      <w:r w:rsidRPr="00A1017C">
        <w:rPr>
          <w:rFonts w:asciiTheme="majorHAnsi" w:hAnsiTheme="majorHAnsi" w:cs="Times"/>
        </w:rPr>
        <w:t xml:space="preserve">, o segmento de </w:t>
      </w:r>
      <w:r w:rsidRPr="00955D43">
        <w:rPr>
          <w:rFonts w:asciiTheme="majorHAnsi" w:hAnsiTheme="majorHAnsi" w:cs="Times"/>
          <w:b/>
        </w:rPr>
        <w:t>Nobuhiro Suwa</w:t>
      </w:r>
      <w:r w:rsidRPr="00A1017C">
        <w:rPr>
          <w:rFonts w:asciiTheme="majorHAnsi" w:hAnsiTheme="majorHAnsi" w:cs="Times"/>
        </w:rPr>
        <w:t xml:space="preserve"> em </w:t>
      </w:r>
      <w:r w:rsidRPr="00955D43">
        <w:rPr>
          <w:rFonts w:asciiTheme="majorHAnsi" w:hAnsiTheme="majorHAnsi" w:cs="Times"/>
          <w:b/>
          <w:i/>
          <w:iCs/>
        </w:rPr>
        <w:t>Paris Je t'aime</w:t>
      </w:r>
      <w:r w:rsidRPr="00A1017C">
        <w:rPr>
          <w:rFonts w:asciiTheme="majorHAnsi" w:hAnsiTheme="majorHAnsi" w:cs="Times"/>
        </w:rPr>
        <w:t xml:space="preserve">, </w:t>
      </w:r>
      <w:r w:rsidRPr="00955D43">
        <w:rPr>
          <w:rFonts w:asciiTheme="majorHAnsi" w:hAnsiTheme="majorHAnsi" w:cs="Times"/>
          <w:b/>
          <w:i/>
          <w:iCs/>
        </w:rPr>
        <w:t>Tom &amp; Viv</w:t>
      </w:r>
      <w:r w:rsidRPr="00A1017C">
        <w:rPr>
          <w:rFonts w:asciiTheme="majorHAnsi" w:hAnsiTheme="majorHAnsi" w:cs="Times"/>
        </w:rPr>
        <w:t xml:space="preserve">, de </w:t>
      </w:r>
      <w:r w:rsidRPr="00955D43">
        <w:rPr>
          <w:rFonts w:asciiTheme="majorHAnsi" w:hAnsiTheme="majorHAnsi" w:cs="Times"/>
          <w:b/>
        </w:rPr>
        <w:t>Brian Gilbert</w:t>
      </w:r>
      <w:r w:rsidRPr="00A1017C">
        <w:rPr>
          <w:rFonts w:asciiTheme="majorHAnsi" w:hAnsiTheme="majorHAnsi" w:cs="Times"/>
        </w:rPr>
        <w:t xml:space="preserve">, </w:t>
      </w:r>
      <w:r w:rsidRPr="00955D43">
        <w:rPr>
          <w:rFonts w:asciiTheme="majorHAnsi" w:hAnsiTheme="majorHAnsi" w:cs="Times"/>
          <w:b/>
          <w:i/>
          <w:iCs/>
        </w:rPr>
        <w:t>O Caso Farewell</w:t>
      </w:r>
      <w:r w:rsidRPr="00A1017C">
        <w:rPr>
          <w:rFonts w:asciiTheme="majorHAnsi" w:hAnsiTheme="majorHAnsi" w:cs="Times"/>
        </w:rPr>
        <w:t xml:space="preserve">, de </w:t>
      </w:r>
      <w:r w:rsidRPr="00955D43">
        <w:rPr>
          <w:rFonts w:asciiTheme="majorHAnsi" w:hAnsiTheme="majorHAnsi" w:cs="Times"/>
          <w:b/>
        </w:rPr>
        <w:t>Christian Carion</w:t>
      </w:r>
      <w:r w:rsidRPr="00A1017C">
        <w:rPr>
          <w:rFonts w:asciiTheme="majorHAnsi" w:hAnsiTheme="majorHAnsi" w:cs="Times"/>
        </w:rPr>
        <w:t xml:space="preserve">, </w:t>
      </w:r>
      <w:r w:rsidRPr="00955D43">
        <w:rPr>
          <w:rFonts w:asciiTheme="majorHAnsi" w:hAnsiTheme="majorHAnsi" w:cs="Times"/>
          <w:b/>
          <w:i/>
          <w:iCs/>
        </w:rPr>
        <w:t>As Férias do Mr. Bean</w:t>
      </w:r>
      <w:r w:rsidRPr="00A1017C">
        <w:rPr>
          <w:rFonts w:asciiTheme="majorHAnsi" w:hAnsiTheme="majorHAnsi" w:cs="Times"/>
          <w:i/>
          <w:iCs/>
        </w:rPr>
        <w:t xml:space="preserve"> </w:t>
      </w:r>
      <w:r w:rsidRPr="00A1017C">
        <w:rPr>
          <w:rFonts w:asciiTheme="majorHAnsi" w:hAnsiTheme="majorHAnsi" w:cs="Times"/>
        </w:rPr>
        <w:t xml:space="preserve">e </w:t>
      </w:r>
      <w:r w:rsidRPr="00955D43">
        <w:rPr>
          <w:rFonts w:asciiTheme="majorHAnsi" w:hAnsiTheme="majorHAnsi" w:cs="Times"/>
          <w:b/>
          <w:i/>
          <w:iCs/>
        </w:rPr>
        <w:t>2019 – O Ano da Extinção</w:t>
      </w:r>
      <w:r w:rsidRPr="00A1017C">
        <w:rPr>
          <w:rFonts w:asciiTheme="majorHAnsi" w:hAnsiTheme="majorHAnsi" w:cs="Times"/>
        </w:rPr>
        <w:t xml:space="preserve">, dos irmãos </w:t>
      </w:r>
      <w:r w:rsidRPr="00955D43">
        <w:rPr>
          <w:rFonts w:asciiTheme="majorHAnsi" w:hAnsiTheme="majorHAnsi" w:cs="Times"/>
          <w:b/>
        </w:rPr>
        <w:t>Spierig</w:t>
      </w:r>
      <w:r w:rsidRPr="00A1017C">
        <w:rPr>
          <w:rFonts w:asciiTheme="majorHAnsi" w:hAnsiTheme="majorHAnsi" w:cs="Times"/>
        </w:rPr>
        <w:t xml:space="preserve">, e </w:t>
      </w:r>
      <w:r w:rsidRPr="00955D43">
        <w:rPr>
          <w:rFonts w:asciiTheme="majorHAnsi" w:hAnsiTheme="majorHAnsi" w:cs="Times"/>
          <w:b/>
          <w:i/>
          <w:iCs/>
        </w:rPr>
        <w:t>O Caçador</w:t>
      </w:r>
      <w:r w:rsidRPr="00A1017C">
        <w:rPr>
          <w:rFonts w:asciiTheme="majorHAnsi" w:hAnsiTheme="majorHAnsi" w:cs="Times"/>
          <w:i/>
          <w:iCs/>
        </w:rPr>
        <w:t xml:space="preserve">, </w:t>
      </w:r>
      <w:r w:rsidRPr="00A1017C">
        <w:rPr>
          <w:rFonts w:asciiTheme="majorHAnsi" w:hAnsiTheme="majorHAnsi" w:cs="Times"/>
        </w:rPr>
        <w:t xml:space="preserve">de </w:t>
      </w:r>
      <w:r w:rsidRPr="00955D43">
        <w:rPr>
          <w:rFonts w:asciiTheme="majorHAnsi" w:hAnsiTheme="majorHAnsi" w:cs="Times"/>
          <w:b/>
        </w:rPr>
        <w:t>Daniel Nettheim</w:t>
      </w:r>
      <w:r w:rsidR="00955D43" w:rsidRPr="00955D43">
        <w:rPr>
          <w:rFonts w:asciiTheme="majorHAnsi" w:hAnsiTheme="majorHAnsi" w:cs="Times"/>
        </w:rPr>
        <w:t>)</w:t>
      </w:r>
      <w:r w:rsidRPr="00955D43">
        <w:rPr>
          <w:rFonts w:asciiTheme="majorHAnsi" w:hAnsiTheme="majorHAnsi" w:cs="Times"/>
        </w:rPr>
        <w:t>.</w:t>
      </w:r>
    </w:p>
    <w:p w14:paraId="32B4EFE1"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622AF7EB" w14:textId="77777777" w:rsidR="00D27613" w:rsidRDefault="00436518" w:rsidP="00A1017C">
      <w:pPr>
        <w:widowControl w:val="0"/>
        <w:autoSpaceDE w:val="0"/>
        <w:autoSpaceDN w:val="0"/>
        <w:adjustRightInd w:val="0"/>
        <w:spacing w:after="0" w:line="240" w:lineRule="auto"/>
        <w:jc w:val="both"/>
        <w:rPr>
          <w:rFonts w:asciiTheme="majorHAnsi" w:hAnsiTheme="majorHAnsi" w:cs="Times"/>
        </w:rPr>
      </w:pPr>
      <w:r w:rsidRPr="00A1017C">
        <w:rPr>
          <w:rFonts w:asciiTheme="majorHAnsi" w:hAnsiTheme="majorHAnsi" w:cs="Times"/>
        </w:rPr>
        <w:t xml:space="preserve">Ele escolheu projetos pela diversidade de papéis e pela oportunidade de trabalhar com importantes diretores. Trabalhou em filmes de </w:t>
      </w:r>
      <w:r w:rsidRPr="00955D43">
        <w:rPr>
          <w:rFonts w:asciiTheme="majorHAnsi" w:hAnsiTheme="majorHAnsi" w:cs="Times"/>
          <w:b/>
        </w:rPr>
        <w:t>Wes Anderson</w:t>
      </w:r>
      <w:r w:rsidRPr="00A1017C">
        <w:rPr>
          <w:rFonts w:asciiTheme="majorHAnsi" w:hAnsiTheme="majorHAnsi" w:cs="Times"/>
        </w:rPr>
        <w:t xml:space="preserve"> (</w:t>
      </w:r>
      <w:r w:rsidRPr="00955D43">
        <w:rPr>
          <w:rFonts w:asciiTheme="majorHAnsi" w:hAnsiTheme="majorHAnsi" w:cs="Times"/>
          <w:b/>
          <w:i/>
          <w:iCs/>
        </w:rPr>
        <w:t>O Grande Hotel Budapeste</w:t>
      </w:r>
      <w:r w:rsidRPr="00A1017C">
        <w:rPr>
          <w:rFonts w:asciiTheme="majorHAnsi" w:hAnsiTheme="majorHAnsi" w:cs="Times"/>
        </w:rPr>
        <w:t xml:space="preserve">, </w:t>
      </w:r>
      <w:r w:rsidRPr="00955D43">
        <w:rPr>
          <w:rFonts w:asciiTheme="majorHAnsi" w:hAnsiTheme="majorHAnsi" w:cs="Times"/>
          <w:b/>
          <w:i/>
          <w:iCs/>
        </w:rPr>
        <w:t>A Vida Marinha com Steve Zissou</w:t>
      </w:r>
      <w:r w:rsidRPr="00A1017C">
        <w:rPr>
          <w:rFonts w:asciiTheme="majorHAnsi" w:hAnsiTheme="majorHAnsi" w:cs="Times"/>
        </w:rPr>
        <w:t xml:space="preserve">, </w:t>
      </w:r>
      <w:r w:rsidRPr="00955D43">
        <w:rPr>
          <w:rFonts w:asciiTheme="majorHAnsi" w:hAnsiTheme="majorHAnsi" w:cs="Times"/>
          <w:b/>
          <w:i/>
          <w:iCs/>
        </w:rPr>
        <w:t>O Fantástico Sr. Raposo</w:t>
      </w:r>
      <w:r w:rsidRPr="00A1017C">
        <w:rPr>
          <w:rFonts w:asciiTheme="majorHAnsi" w:hAnsiTheme="majorHAnsi" w:cs="Times"/>
        </w:rPr>
        <w:t xml:space="preserve">), de </w:t>
      </w:r>
      <w:r w:rsidRPr="00955D43">
        <w:rPr>
          <w:rFonts w:asciiTheme="majorHAnsi" w:hAnsiTheme="majorHAnsi" w:cs="Times"/>
          <w:b/>
        </w:rPr>
        <w:t>Martin Scorsese</w:t>
      </w:r>
      <w:r w:rsidRPr="00A1017C">
        <w:rPr>
          <w:rFonts w:asciiTheme="majorHAnsi" w:hAnsiTheme="majorHAnsi" w:cs="Times"/>
        </w:rPr>
        <w:t xml:space="preserve"> (</w:t>
      </w:r>
      <w:r w:rsidRPr="00955D43">
        <w:rPr>
          <w:rFonts w:asciiTheme="majorHAnsi" w:hAnsiTheme="majorHAnsi" w:cs="Times"/>
          <w:b/>
          <w:i/>
          <w:iCs/>
        </w:rPr>
        <w:t>O Aviador</w:t>
      </w:r>
      <w:r w:rsidRPr="00A1017C">
        <w:rPr>
          <w:rFonts w:asciiTheme="majorHAnsi" w:hAnsiTheme="majorHAnsi" w:cs="Times"/>
        </w:rPr>
        <w:t xml:space="preserve">, </w:t>
      </w:r>
      <w:r w:rsidRPr="00955D43">
        <w:rPr>
          <w:rFonts w:asciiTheme="majorHAnsi" w:hAnsiTheme="majorHAnsi" w:cs="Times"/>
          <w:b/>
          <w:i/>
          <w:iCs/>
        </w:rPr>
        <w:t>A Última Tentação de Cristo</w:t>
      </w:r>
      <w:r w:rsidRPr="00A1017C">
        <w:rPr>
          <w:rFonts w:asciiTheme="majorHAnsi" w:hAnsiTheme="majorHAnsi" w:cs="Times"/>
        </w:rPr>
        <w:t xml:space="preserve">), de </w:t>
      </w:r>
      <w:r w:rsidRPr="00955D43">
        <w:rPr>
          <w:rFonts w:asciiTheme="majorHAnsi" w:hAnsiTheme="majorHAnsi" w:cs="Times"/>
          <w:b/>
        </w:rPr>
        <w:t xml:space="preserve">Spike Lee </w:t>
      </w:r>
      <w:r w:rsidRPr="00A1017C">
        <w:rPr>
          <w:rFonts w:asciiTheme="majorHAnsi" w:hAnsiTheme="majorHAnsi" w:cs="Times"/>
        </w:rPr>
        <w:t>(</w:t>
      </w:r>
      <w:r w:rsidRPr="00955D43">
        <w:rPr>
          <w:rFonts w:asciiTheme="majorHAnsi" w:hAnsiTheme="majorHAnsi" w:cs="Times"/>
          <w:b/>
          <w:i/>
          <w:iCs/>
        </w:rPr>
        <w:t>O Plano Perfeito</w:t>
      </w:r>
      <w:r w:rsidRPr="00A1017C">
        <w:rPr>
          <w:rFonts w:asciiTheme="majorHAnsi" w:hAnsiTheme="majorHAnsi" w:cs="Times"/>
        </w:rPr>
        <w:t xml:space="preserve">), de </w:t>
      </w:r>
      <w:r w:rsidRPr="00955D43">
        <w:rPr>
          <w:rFonts w:asciiTheme="majorHAnsi" w:hAnsiTheme="majorHAnsi" w:cs="Times"/>
          <w:b/>
        </w:rPr>
        <w:t>Julian Schnabel</w:t>
      </w:r>
      <w:r w:rsidRPr="00A1017C">
        <w:rPr>
          <w:rFonts w:asciiTheme="majorHAnsi" w:hAnsiTheme="majorHAnsi" w:cs="Times"/>
        </w:rPr>
        <w:t xml:space="preserve"> (</w:t>
      </w:r>
      <w:r w:rsidRPr="00955D43">
        <w:rPr>
          <w:rFonts w:asciiTheme="majorHAnsi" w:hAnsiTheme="majorHAnsi" w:cs="Times"/>
          <w:b/>
          <w:i/>
          <w:iCs/>
        </w:rPr>
        <w:t>Miral</w:t>
      </w:r>
      <w:r w:rsidRPr="00A1017C">
        <w:rPr>
          <w:rFonts w:asciiTheme="majorHAnsi" w:hAnsiTheme="majorHAnsi" w:cs="Times"/>
          <w:i/>
          <w:iCs/>
        </w:rPr>
        <w:t xml:space="preserve">, </w:t>
      </w:r>
      <w:r w:rsidRPr="00955D43">
        <w:rPr>
          <w:rFonts w:asciiTheme="majorHAnsi" w:hAnsiTheme="majorHAnsi" w:cs="Times"/>
          <w:b/>
          <w:i/>
          <w:iCs/>
        </w:rPr>
        <w:t>Basquiat</w:t>
      </w:r>
      <w:r w:rsidRPr="00A1017C">
        <w:rPr>
          <w:rFonts w:asciiTheme="majorHAnsi" w:hAnsiTheme="majorHAnsi" w:cs="Times"/>
        </w:rPr>
        <w:t xml:space="preserve">), de </w:t>
      </w:r>
      <w:r w:rsidRPr="00955D43">
        <w:rPr>
          <w:rFonts w:asciiTheme="majorHAnsi" w:hAnsiTheme="majorHAnsi" w:cs="Times"/>
          <w:b/>
        </w:rPr>
        <w:t>Paul Schrader</w:t>
      </w:r>
      <w:r w:rsidRPr="00A1017C">
        <w:rPr>
          <w:rFonts w:asciiTheme="majorHAnsi" w:hAnsiTheme="majorHAnsi" w:cs="Times"/>
        </w:rPr>
        <w:t xml:space="preserve"> (</w:t>
      </w:r>
      <w:r w:rsidRPr="00955D43">
        <w:rPr>
          <w:rFonts w:asciiTheme="majorHAnsi" w:hAnsiTheme="majorHAnsi" w:cs="Times"/>
          <w:b/>
          <w:i/>
          <w:iCs/>
        </w:rPr>
        <w:t>Auto Focus</w:t>
      </w:r>
      <w:r w:rsidRPr="00A1017C">
        <w:rPr>
          <w:rFonts w:asciiTheme="majorHAnsi" w:hAnsiTheme="majorHAnsi" w:cs="Times"/>
        </w:rPr>
        <w:t xml:space="preserve">, </w:t>
      </w:r>
      <w:r w:rsidRPr="00955D43">
        <w:rPr>
          <w:rFonts w:asciiTheme="majorHAnsi" w:hAnsiTheme="majorHAnsi" w:cs="Times"/>
          <w:b/>
          <w:i/>
          <w:iCs/>
        </w:rPr>
        <w:t>Temporada de Caça</w:t>
      </w:r>
      <w:r w:rsidRPr="00A1017C">
        <w:rPr>
          <w:rFonts w:asciiTheme="majorHAnsi" w:hAnsiTheme="majorHAnsi" w:cs="Times"/>
        </w:rPr>
        <w:t xml:space="preserve">, </w:t>
      </w:r>
      <w:r w:rsidRPr="00955D43">
        <w:rPr>
          <w:rFonts w:asciiTheme="majorHAnsi" w:hAnsiTheme="majorHAnsi" w:cs="Times"/>
          <w:b/>
          <w:i/>
          <w:iCs/>
        </w:rPr>
        <w:t>O Dono da Noite</w:t>
      </w:r>
      <w:r w:rsidRPr="00A1017C">
        <w:rPr>
          <w:rFonts w:asciiTheme="majorHAnsi" w:hAnsiTheme="majorHAnsi" w:cs="Times"/>
        </w:rPr>
        <w:t xml:space="preserve">, </w:t>
      </w:r>
      <w:r w:rsidRPr="00955D43">
        <w:rPr>
          <w:rFonts w:asciiTheme="majorHAnsi" w:hAnsiTheme="majorHAnsi" w:cs="Times"/>
          <w:b/>
          <w:i/>
          <w:iCs/>
        </w:rPr>
        <w:t>O Acompanhante</w:t>
      </w:r>
      <w:r w:rsidRPr="00955D43">
        <w:rPr>
          <w:rFonts w:asciiTheme="majorHAnsi" w:hAnsiTheme="majorHAnsi" w:cs="Times"/>
          <w:b/>
        </w:rPr>
        <w:t xml:space="preserve">, </w:t>
      </w:r>
      <w:r w:rsidRPr="00955D43">
        <w:rPr>
          <w:rFonts w:asciiTheme="majorHAnsi" w:hAnsiTheme="majorHAnsi" w:cs="Times"/>
          <w:b/>
          <w:i/>
          <w:iCs/>
        </w:rPr>
        <w:t>Adam – Memórias de uma Guerra</w:t>
      </w:r>
      <w:r w:rsidRPr="00A1017C">
        <w:rPr>
          <w:rFonts w:asciiTheme="majorHAnsi" w:hAnsiTheme="majorHAnsi" w:cs="Times"/>
        </w:rPr>
        <w:t xml:space="preserve">), de </w:t>
      </w:r>
      <w:r w:rsidRPr="00955D43">
        <w:rPr>
          <w:rFonts w:asciiTheme="majorHAnsi" w:hAnsiTheme="majorHAnsi" w:cs="Times"/>
          <w:b/>
        </w:rPr>
        <w:t>David Cronenberg</w:t>
      </w:r>
      <w:r w:rsidRPr="00A1017C">
        <w:rPr>
          <w:rFonts w:asciiTheme="majorHAnsi" w:hAnsiTheme="majorHAnsi" w:cs="Times"/>
        </w:rPr>
        <w:t xml:space="preserve"> (</w:t>
      </w:r>
      <w:r w:rsidRPr="00955D43">
        <w:rPr>
          <w:rFonts w:asciiTheme="majorHAnsi" w:hAnsiTheme="majorHAnsi" w:cs="Times"/>
          <w:b/>
          <w:i/>
          <w:iCs/>
        </w:rPr>
        <w:t>Existenz</w:t>
      </w:r>
      <w:r w:rsidRPr="00A1017C">
        <w:rPr>
          <w:rFonts w:asciiTheme="majorHAnsi" w:hAnsiTheme="majorHAnsi" w:cs="Times"/>
        </w:rPr>
        <w:t xml:space="preserve">), de </w:t>
      </w:r>
      <w:r w:rsidRPr="00955D43">
        <w:rPr>
          <w:rFonts w:asciiTheme="majorHAnsi" w:hAnsiTheme="majorHAnsi" w:cs="Times"/>
          <w:b/>
        </w:rPr>
        <w:t>Abel</w:t>
      </w:r>
      <w:r w:rsidRPr="00A1017C">
        <w:rPr>
          <w:rFonts w:asciiTheme="majorHAnsi" w:hAnsiTheme="majorHAnsi" w:cs="Times"/>
        </w:rPr>
        <w:t xml:space="preserve"> </w:t>
      </w:r>
      <w:r w:rsidRPr="00955D43">
        <w:rPr>
          <w:rFonts w:asciiTheme="majorHAnsi" w:hAnsiTheme="majorHAnsi" w:cs="Times"/>
          <w:b/>
        </w:rPr>
        <w:t>Ferrara</w:t>
      </w:r>
      <w:r w:rsidRPr="00A1017C">
        <w:rPr>
          <w:rFonts w:asciiTheme="majorHAnsi" w:hAnsiTheme="majorHAnsi" w:cs="Times"/>
        </w:rPr>
        <w:t xml:space="preserve"> (</w:t>
      </w:r>
      <w:r w:rsidRPr="00955D43">
        <w:rPr>
          <w:rFonts w:asciiTheme="majorHAnsi" w:hAnsiTheme="majorHAnsi" w:cs="Times"/>
          <w:b/>
          <w:i/>
          <w:iCs/>
        </w:rPr>
        <w:t>4:44 – O Fim do Mundo</w:t>
      </w:r>
      <w:r w:rsidRPr="00A1017C">
        <w:rPr>
          <w:rFonts w:asciiTheme="majorHAnsi" w:hAnsiTheme="majorHAnsi" w:cs="Times"/>
        </w:rPr>
        <w:t xml:space="preserve">, </w:t>
      </w:r>
      <w:r w:rsidRPr="00955D43">
        <w:rPr>
          <w:rFonts w:asciiTheme="majorHAnsi" w:hAnsiTheme="majorHAnsi" w:cs="Times"/>
          <w:b/>
          <w:i/>
          <w:iCs/>
        </w:rPr>
        <w:t>Go Go Tales</w:t>
      </w:r>
      <w:r w:rsidRPr="00A1017C">
        <w:rPr>
          <w:rFonts w:asciiTheme="majorHAnsi" w:hAnsiTheme="majorHAnsi" w:cs="Times"/>
          <w:i/>
          <w:iCs/>
        </w:rPr>
        <w:t xml:space="preserve">, </w:t>
      </w:r>
      <w:r w:rsidRPr="00955D43">
        <w:rPr>
          <w:rFonts w:asciiTheme="majorHAnsi" w:hAnsiTheme="majorHAnsi" w:cs="Times"/>
          <w:b/>
          <w:i/>
          <w:iCs/>
        </w:rPr>
        <w:t>Enigma do Poder</w:t>
      </w:r>
      <w:r w:rsidRPr="00A1017C">
        <w:rPr>
          <w:rFonts w:asciiTheme="majorHAnsi" w:hAnsiTheme="majorHAnsi" w:cs="Times"/>
        </w:rPr>
        <w:t xml:space="preserve">), de </w:t>
      </w:r>
      <w:r w:rsidRPr="00955D43">
        <w:rPr>
          <w:rFonts w:asciiTheme="majorHAnsi" w:hAnsiTheme="majorHAnsi" w:cs="Times"/>
          <w:b/>
        </w:rPr>
        <w:t>David Lynch</w:t>
      </w:r>
      <w:r w:rsidRPr="00A1017C">
        <w:rPr>
          <w:rFonts w:asciiTheme="majorHAnsi" w:hAnsiTheme="majorHAnsi" w:cs="Times"/>
        </w:rPr>
        <w:t xml:space="preserve"> (</w:t>
      </w:r>
      <w:r w:rsidRPr="00955D43">
        <w:rPr>
          <w:rFonts w:asciiTheme="majorHAnsi" w:hAnsiTheme="majorHAnsi" w:cs="Times"/>
          <w:b/>
          <w:i/>
          <w:iCs/>
        </w:rPr>
        <w:t>Coração</w:t>
      </w:r>
      <w:r w:rsidRPr="00A1017C">
        <w:rPr>
          <w:rFonts w:asciiTheme="majorHAnsi" w:hAnsiTheme="majorHAnsi" w:cs="Times"/>
          <w:i/>
          <w:iCs/>
        </w:rPr>
        <w:t xml:space="preserve"> </w:t>
      </w:r>
      <w:r w:rsidRPr="00955D43">
        <w:rPr>
          <w:rFonts w:asciiTheme="majorHAnsi" w:hAnsiTheme="majorHAnsi" w:cs="Times"/>
          <w:b/>
          <w:i/>
          <w:iCs/>
        </w:rPr>
        <w:t>Selvagem</w:t>
      </w:r>
      <w:r w:rsidRPr="00A1017C">
        <w:rPr>
          <w:rFonts w:asciiTheme="majorHAnsi" w:hAnsiTheme="majorHAnsi" w:cs="Times"/>
        </w:rPr>
        <w:t xml:space="preserve">), de </w:t>
      </w:r>
      <w:r w:rsidRPr="003C777F">
        <w:rPr>
          <w:rFonts w:asciiTheme="majorHAnsi" w:hAnsiTheme="majorHAnsi" w:cs="Times"/>
          <w:b/>
        </w:rPr>
        <w:t>William Friedkin</w:t>
      </w:r>
      <w:r w:rsidRPr="00A1017C">
        <w:rPr>
          <w:rFonts w:asciiTheme="majorHAnsi" w:hAnsiTheme="majorHAnsi" w:cs="Times"/>
        </w:rPr>
        <w:t xml:space="preserve"> (</w:t>
      </w:r>
      <w:r w:rsidRPr="003C777F">
        <w:rPr>
          <w:rFonts w:asciiTheme="majorHAnsi" w:hAnsiTheme="majorHAnsi" w:cs="Times"/>
          <w:b/>
          <w:i/>
          <w:iCs/>
        </w:rPr>
        <w:t>Viver e Morrer em Los Angeles</w:t>
      </w:r>
      <w:r w:rsidRPr="00A1017C">
        <w:rPr>
          <w:rFonts w:asciiTheme="majorHAnsi" w:hAnsiTheme="majorHAnsi" w:cs="Times"/>
        </w:rPr>
        <w:t xml:space="preserve">), de </w:t>
      </w:r>
      <w:r w:rsidRPr="003C777F">
        <w:rPr>
          <w:rFonts w:asciiTheme="majorHAnsi" w:hAnsiTheme="majorHAnsi" w:cs="Times"/>
          <w:b/>
        </w:rPr>
        <w:t>Werner Herzog</w:t>
      </w:r>
      <w:r w:rsidRPr="00A1017C">
        <w:rPr>
          <w:rFonts w:asciiTheme="majorHAnsi" w:hAnsiTheme="majorHAnsi" w:cs="Times"/>
        </w:rPr>
        <w:t xml:space="preserve"> (</w:t>
      </w:r>
      <w:r w:rsidRPr="003C777F">
        <w:rPr>
          <w:rFonts w:asciiTheme="majorHAnsi" w:hAnsiTheme="majorHAnsi" w:cs="Times"/>
          <w:b/>
          <w:i/>
          <w:iCs/>
        </w:rPr>
        <w:t>My Son My Son What Have Ye Done</w:t>
      </w:r>
      <w:r w:rsidRPr="00A1017C">
        <w:rPr>
          <w:rFonts w:asciiTheme="majorHAnsi" w:hAnsiTheme="majorHAnsi" w:cs="Times"/>
        </w:rPr>
        <w:t xml:space="preserve">), de </w:t>
      </w:r>
      <w:r w:rsidRPr="003C777F">
        <w:rPr>
          <w:rFonts w:asciiTheme="majorHAnsi" w:hAnsiTheme="majorHAnsi" w:cs="Times"/>
          <w:b/>
        </w:rPr>
        <w:t>Oliver Stone</w:t>
      </w:r>
      <w:r w:rsidRPr="00A1017C">
        <w:rPr>
          <w:rFonts w:asciiTheme="majorHAnsi" w:hAnsiTheme="majorHAnsi" w:cs="Times"/>
        </w:rPr>
        <w:t xml:space="preserve"> (</w:t>
      </w:r>
      <w:r w:rsidRPr="003C777F">
        <w:rPr>
          <w:rFonts w:asciiTheme="majorHAnsi" w:hAnsiTheme="majorHAnsi" w:cs="Times"/>
          <w:b/>
          <w:i/>
          <w:iCs/>
        </w:rPr>
        <w:t>Nascido em Quatro de Julho</w:t>
      </w:r>
      <w:r w:rsidRPr="00A1017C">
        <w:rPr>
          <w:rFonts w:asciiTheme="majorHAnsi" w:hAnsiTheme="majorHAnsi" w:cs="Times"/>
        </w:rPr>
        <w:t xml:space="preserve">, </w:t>
      </w:r>
      <w:r w:rsidRPr="003C777F">
        <w:rPr>
          <w:rFonts w:asciiTheme="majorHAnsi" w:hAnsiTheme="majorHAnsi" w:cs="Times"/>
          <w:b/>
          <w:i/>
          <w:iCs/>
        </w:rPr>
        <w:t>Platoon</w:t>
      </w:r>
      <w:r w:rsidRPr="00A1017C">
        <w:rPr>
          <w:rFonts w:asciiTheme="majorHAnsi" w:hAnsiTheme="majorHAnsi" w:cs="Times"/>
        </w:rPr>
        <w:t xml:space="preserve">), de </w:t>
      </w:r>
      <w:r w:rsidRPr="003C777F">
        <w:rPr>
          <w:rFonts w:asciiTheme="majorHAnsi" w:hAnsiTheme="majorHAnsi" w:cs="Times"/>
          <w:b/>
        </w:rPr>
        <w:t>Scott</w:t>
      </w:r>
      <w:r w:rsidRPr="00A1017C">
        <w:rPr>
          <w:rFonts w:asciiTheme="majorHAnsi" w:hAnsiTheme="majorHAnsi" w:cs="Times"/>
        </w:rPr>
        <w:t xml:space="preserve"> </w:t>
      </w:r>
      <w:r w:rsidRPr="003C777F">
        <w:rPr>
          <w:rFonts w:asciiTheme="majorHAnsi" w:hAnsiTheme="majorHAnsi" w:cs="Times"/>
          <w:b/>
        </w:rPr>
        <w:t>Cooper</w:t>
      </w:r>
      <w:r w:rsidRPr="00A1017C">
        <w:rPr>
          <w:rFonts w:asciiTheme="majorHAnsi" w:hAnsiTheme="majorHAnsi" w:cs="Times"/>
        </w:rPr>
        <w:t xml:space="preserve"> (</w:t>
      </w:r>
      <w:r w:rsidRPr="003C777F">
        <w:rPr>
          <w:rFonts w:asciiTheme="majorHAnsi" w:hAnsiTheme="majorHAnsi" w:cs="Times"/>
          <w:b/>
          <w:i/>
          <w:iCs/>
        </w:rPr>
        <w:t>Tudo por Justiça</w:t>
      </w:r>
      <w:r w:rsidRPr="00A1017C">
        <w:rPr>
          <w:rFonts w:asciiTheme="majorHAnsi" w:hAnsiTheme="majorHAnsi" w:cs="Times"/>
        </w:rPr>
        <w:t xml:space="preserve">), de </w:t>
      </w:r>
      <w:r w:rsidRPr="003C777F">
        <w:rPr>
          <w:rFonts w:asciiTheme="majorHAnsi" w:hAnsiTheme="majorHAnsi" w:cs="Times"/>
          <w:b/>
        </w:rPr>
        <w:t>Giada Colagrande</w:t>
      </w:r>
      <w:r w:rsidRPr="00A1017C">
        <w:rPr>
          <w:rFonts w:asciiTheme="majorHAnsi" w:hAnsiTheme="majorHAnsi" w:cs="Times"/>
        </w:rPr>
        <w:t xml:space="preserve"> (</w:t>
      </w:r>
      <w:r w:rsidRPr="003C777F">
        <w:rPr>
          <w:rFonts w:asciiTheme="majorHAnsi" w:hAnsiTheme="majorHAnsi" w:cs="Times"/>
          <w:b/>
          <w:i/>
          <w:iCs/>
        </w:rPr>
        <w:t>A Woman</w:t>
      </w:r>
      <w:r w:rsidRPr="00A1017C">
        <w:rPr>
          <w:rFonts w:asciiTheme="majorHAnsi" w:hAnsiTheme="majorHAnsi" w:cs="Times"/>
          <w:i/>
          <w:iCs/>
        </w:rPr>
        <w:t xml:space="preserve"> </w:t>
      </w:r>
      <w:r w:rsidRPr="00A1017C">
        <w:rPr>
          <w:rFonts w:asciiTheme="majorHAnsi" w:hAnsiTheme="majorHAnsi" w:cs="Times"/>
        </w:rPr>
        <w:t xml:space="preserve">e </w:t>
      </w:r>
      <w:r w:rsidRPr="003C777F">
        <w:rPr>
          <w:rFonts w:asciiTheme="majorHAnsi" w:hAnsiTheme="majorHAnsi" w:cs="Times"/>
          <w:b/>
          <w:i/>
          <w:iCs/>
        </w:rPr>
        <w:t>Before it Had a Name</w:t>
      </w:r>
      <w:r w:rsidRPr="00A1017C">
        <w:rPr>
          <w:rFonts w:asciiTheme="majorHAnsi" w:hAnsiTheme="majorHAnsi" w:cs="Times"/>
        </w:rPr>
        <w:t xml:space="preserve">) e de </w:t>
      </w:r>
      <w:r w:rsidRPr="003C777F">
        <w:rPr>
          <w:rFonts w:asciiTheme="majorHAnsi" w:hAnsiTheme="majorHAnsi" w:cs="Times"/>
          <w:b/>
        </w:rPr>
        <w:t>Lars</w:t>
      </w:r>
      <w:r w:rsidRPr="00A1017C">
        <w:rPr>
          <w:rFonts w:asciiTheme="majorHAnsi" w:hAnsiTheme="majorHAnsi" w:cs="Times"/>
        </w:rPr>
        <w:t xml:space="preserve"> </w:t>
      </w:r>
      <w:r w:rsidRPr="003C777F">
        <w:rPr>
          <w:rFonts w:asciiTheme="majorHAnsi" w:hAnsiTheme="majorHAnsi" w:cs="Times"/>
          <w:b/>
        </w:rPr>
        <w:t>von Trier</w:t>
      </w:r>
      <w:r w:rsidRPr="00A1017C">
        <w:rPr>
          <w:rFonts w:asciiTheme="majorHAnsi" w:hAnsiTheme="majorHAnsi" w:cs="Times"/>
        </w:rPr>
        <w:t xml:space="preserve"> (</w:t>
      </w:r>
      <w:r w:rsidRPr="003C777F">
        <w:rPr>
          <w:rFonts w:asciiTheme="majorHAnsi" w:hAnsiTheme="majorHAnsi" w:cs="Times"/>
          <w:b/>
          <w:i/>
          <w:iCs/>
        </w:rPr>
        <w:t>Ninfomaníaca</w:t>
      </w:r>
      <w:r w:rsidRPr="00A1017C">
        <w:rPr>
          <w:rFonts w:asciiTheme="majorHAnsi" w:hAnsiTheme="majorHAnsi" w:cs="Times"/>
        </w:rPr>
        <w:t xml:space="preserve">, </w:t>
      </w:r>
      <w:r w:rsidRPr="003C777F">
        <w:rPr>
          <w:rFonts w:asciiTheme="majorHAnsi" w:hAnsiTheme="majorHAnsi" w:cs="Times"/>
          <w:b/>
          <w:i/>
          <w:iCs/>
        </w:rPr>
        <w:t>Anticristo</w:t>
      </w:r>
      <w:r w:rsidRPr="00A1017C">
        <w:rPr>
          <w:rFonts w:asciiTheme="majorHAnsi" w:hAnsiTheme="majorHAnsi" w:cs="Times"/>
          <w:i/>
          <w:iCs/>
        </w:rPr>
        <w:t xml:space="preserve"> </w:t>
      </w:r>
      <w:r w:rsidRPr="00A1017C">
        <w:rPr>
          <w:rFonts w:asciiTheme="majorHAnsi" w:hAnsiTheme="majorHAnsi" w:cs="Times"/>
        </w:rPr>
        <w:t xml:space="preserve">e </w:t>
      </w:r>
      <w:r w:rsidRPr="003C777F">
        <w:rPr>
          <w:rFonts w:asciiTheme="majorHAnsi" w:hAnsiTheme="majorHAnsi" w:cs="Times"/>
          <w:b/>
          <w:i/>
          <w:iCs/>
        </w:rPr>
        <w:t>Manderlay</w:t>
      </w:r>
      <w:r w:rsidRPr="00A1017C">
        <w:rPr>
          <w:rFonts w:asciiTheme="majorHAnsi" w:hAnsiTheme="majorHAnsi" w:cs="Times"/>
        </w:rPr>
        <w:t xml:space="preserve">). Foi indicado duas vezes ao </w:t>
      </w:r>
      <w:r w:rsidRPr="003C777F">
        <w:rPr>
          <w:rFonts w:asciiTheme="majorHAnsi" w:hAnsiTheme="majorHAnsi" w:cs="Times"/>
          <w:b/>
        </w:rPr>
        <w:t>Oscar</w:t>
      </w:r>
      <w:r w:rsidRPr="00A1017C">
        <w:rPr>
          <w:rFonts w:asciiTheme="majorHAnsi" w:hAnsiTheme="majorHAnsi" w:cs="Times"/>
        </w:rPr>
        <w:t xml:space="preserve"> (</w:t>
      </w:r>
      <w:r w:rsidRPr="003C777F">
        <w:rPr>
          <w:rFonts w:asciiTheme="majorHAnsi" w:hAnsiTheme="majorHAnsi" w:cs="Times"/>
          <w:b/>
          <w:i/>
          <w:iCs/>
        </w:rPr>
        <w:t>Platoon</w:t>
      </w:r>
      <w:r w:rsidRPr="00A1017C">
        <w:rPr>
          <w:rFonts w:asciiTheme="majorHAnsi" w:hAnsiTheme="majorHAnsi" w:cs="Times"/>
          <w:i/>
          <w:iCs/>
        </w:rPr>
        <w:t xml:space="preserve"> </w:t>
      </w:r>
      <w:r w:rsidRPr="00A1017C">
        <w:rPr>
          <w:rFonts w:asciiTheme="majorHAnsi" w:hAnsiTheme="majorHAnsi" w:cs="Times"/>
        </w:rPr>
        <w:t xml:space="preserve">e </w:t>
      </w:r>
      <w:r w:rsidRPr="003C777F">
        <w:rPr>
          <w:rFonts w:asciiTheme="majorHAnsi" w:hAnsiTheme="majorHAnsi" w:cs="Times"/>
          <w:b/>
          <w:i/>
          <w:iCs/>
        </w:rPr>
        <w:t>A Sombra do Vampiro</w:t>
      </w:r>
      <w:r w:rsidRPr="00A1017C">
        <w:rPr>
          <w:rFonts w:asciiTheme="majorHAnsi" w:hAnsiTheme="majorHAnsi" w:cs="Times"/>
        </w:rPr>
        <w:t xml:space="preserve">) e uma ao </w:t>
      </w:r>
      <w:r w:rsidRPr="003C777F">
        <w:rPr>
          <w:rFonts w:asciiTheme="majorHAnsi" w:hAnsiTheme="majorHAnsi" w:cs="Times"/>
          <w:b/>
        </w:rPr>
        <w:t>Golden Globe</w:t>
      </w:r>
      <w:r w:rsidRPr="00A1017C">
        <w:rPr>
          <w:rFonts w:asciiTheme="majorHAnsi" w:hAnsiTheme="majorHAnsi" w:cs="Times"/>
        </w:rPr>
        <w:t xml:space="preserve">. Entre outras indicações e prêmios, recebeu o </w:t>
      </w:r>
      <w:r w:rsidRPr="003C777F">
        <w:rPr>
          <w:rFonts w:asciiTheme="majorHAnsi" w:hAnsiTheme="majorHAnsi" w:cs="Times"/>
          <w:b/>
        </w:rPr>
        <w:t>LA Film Critics Award</w:t>
      </w:r>
      <w:r w:rsidRPr="00A1017C">
        <w:rPr>
          <w:rFonts w:asciiTheme="majorHAnsi" w:hAnsiTheme="majorHAnsi" w:cs="Times"/>
        </w:rPr>
        <w:t xml:space="preserve"> e o </w:t>
      </w:r>
      <w:r w:rsidRPr="003C777F">
        <w:rPr>
          <w:rFonts w:asciiTheme="majorHAnsi" w:hAnsiTheme="majorHAnsi" w:cs="Times"/>
          <w:b/>
        </w:rPr>
        <w:t>Independent Spirit Award</w:t>
      </w:r>
      <w:r w:rsidRPr="00A1017C">
        <w:rPr>
          <w:rFonts w:asciiTheme="majorHAnsi" w:hAnsiTheme="majorHAnsi" w:cs="Times"/>
        </w:rPr>
        <w:t>.</w:t>
      </w:r>
      <w:r w:rsidR="00D27613">
        <w:rPr>
          <w:rFonts w:asciiTheme="majorHAnsi" w:hAnsiTheme="majorHAnsi" w:cs="Times"/>
        </w:rPr>
        <w:t xml:space="preserve"> Seu</w:t>
      </w:r>
      <w:r w:rsidR="004673B6" w:rsidRPr="00A1017C">
        <w:rPr>
          <w:rFonts w:asciiTheme="majorHAnsi" w:hAnsiTheme="majorHAnsi" w:cs="Times"/>
        </w:rPr>
        <w:t>s p</w:t>
      </w:r>
      <w:r w:rsidRPr="00A1017C">
        <w:rPr>
          <w:rFonts w:asciiTheme="majorHAnsi" w:hAnsiTheme="majorHAnsi" w:cs="Times"/>
        </w:rPr>
        <w:t xml:space="preserve">róximos filmes incluem </w:t>
      </w:r>
      <w:r w:rsidRPr="00D27613">
        <w:rPr>
          <w:rFonts w:asciiTheme="majorHAnsi" w:hAnsiTheme="majorHAnsi" w:cs="Times"/>
          <w:b/>
          <w:i/>
          <w:iCs/>
        </w:rPr>
        <w:t>A Most Wanted Man</w:t>
      </w:r>
      <w:r w:rsidRPr="00A1017C">
        <w:rPr>
          <w:rFonts w:asciiTheme="majorHAnsi" w:hAnsiTheme="majorHAnsi" w:cs="Times"/>
        </w:rPr>
        <w:t xml:space="preserve">, de </w:t>
      </w:r>
      <w:r w:rsidRPr="00D27613">
        <w:rPr>
          <w:rFonts w:asciiTheme="majorHAnsi" w:hAnsiTheme="majorHAnsi" w:cs="Times"/>
          <w:b/>
        </w:rPr>
        <w:t>Anton Corbjin</w:t>
      </w:r>
      <w:r w:rsidRPr="00A1017C">
        <w:rPr>
          <w:rFonts w:asciiTheme="majorHAnsi" w:hAnsiTheme="majorHAnsi" w:cs="Times"/>
        </w:rPr>
        <w:t xml:space="preserve">, </w:t>
      </w:r>
      <w:r w:rsidRPr="00D27613">
        <w:rPr>
          <w:rFonts w:asciiTheme="majorHAnsi" w:hAnsiTheme="majorHAnsi" w:cs="Times"/>
          <w:b/>
          <w:i/>
          <w:iCs/>
        </w:rPr>
        <w:t>John Wick</w:t>
      </w:r>
      <w:r w:rsidRPr="00A1017C">
        <w:rPr>
          <w:rFonts w:asciiTheme="majorHAnsi" w:hAnsiTheme="majorHAnsi" w:cs="Times"/>
          <w:i/>
          <w:iCs/>
        </w:rPr>
        <w:t xml:space="preserve">, </w:t>
      </w:r>
      <w:r w:rsidRPr="00A1017C">
        <w:rPr>
          <w:rFonts w:asciiTheme="majorHAnsi" w:hAnsiTheme="majorHAnsi" w:cs="Times"/>
        </w:rPr>
        <w:t xml:space="preserve">de </w:t>
      </w:r>
      <w:r w:rsidRPr="00D27613">
        <w:rPr>
          <w:rFonts w:asciiTheme="majorHAnsi" w:hAnsiTheme="majorHAnsi" w:cs="Times"/>
          <w:b/>
        </w:rPr>
        <w:t>David</w:t>
      </w:r>
      <w:r w:rsidRPr="00A1017C">
        <w:rPr>
          <w:rFonts w:asciiTheme="majorHAnsi" w:hAnsiTheme="majorHAnsi" w:cs="Times"/>
        </w:rPr>
        <w:t xml:space="preserve"> </w:t>
      </w:r>
      <w:r w:rsidRPr="00D27613">
        <w:rPr>
          <w:rFonts w:asciiTheme="majorHAnsi" w:hAnsiTheme="majorHAnsi" w:cs="Times"/>
          <w:b/>
        </w:rPr>
        <w:t>Leitch</w:t>
      </w:r>
      <w:r w:rsidRPr="00A1017C">
        <w:rPr>
          <w:rFonts w:asciiTheme="majorHAnsi" w:hAnsiTheme="majorHAnsi" w:cs="Times"/>
        </w:rPr>
        <w:t xml:space="preserve"> e </w:t>
      </w:r>
      <w:r w:rsidRPr="00D27613">
        <w:rPr>
          <w:rFonts w:asciiTheme="majorHAnsi" w:hAnsiTheme="majorHAnsi" w:cs="Times"/>
          <w:b/>
        </w:rPr>
        <w:t>Chad Stahelski</w:t>
      </w:r>
      <w:r w:rsidRPr="00A1017C">
        <w:rPr>
          <w:rFonts w:asciiTheme="majorHAnsi" w:hAnsiTheme="majorHAnsi" w:cs="Times"/>
        </w:rPr>
        <w:t xml:space="preserve">, e </w:t>
      </w:r>
      <w:r w:rsidRPr="00D27613">
        <w:rPr>
          <w:rFonts w:asciiTheme="majorHAnsi" w:hAnsiTheme="majorHAnsi" w:cs="Times"/>
          <w:b/>
          <w:i/>
          <w:iCs/>
        </w:rPr>
        <w:t>Pasolini</w:t>
      </w:r>
      <w:r w:rsidRPr="00A1017C">
        <w:rPr>
          <w:rFonts w:asciiTheme="majorHAnsi" w:hAnsiTheme="majorHAnsi" w:cs="Times"/>
        </w:rPr>
        <w:t xml:space="preserve">, de </w:t>
      </w:r>
      <w:r w:rsidRPr="00D27613">
        <w:rPr>
          <w:rFonts w:asciiTheme="majorHAnsi" w:hAnsiTheme="majorHAnsi" w:cs="Times"/>
          <w:b/>
        </w:rPr>
        <w:t>Abel Ferrara</w:t>
      </w:r>
      <w:r w:rsidRPr="00A1017C">
        <w:rPr>
          <w:rFonts w:asciiTheme="majorHAnsi" w:hAnsiTheme="majorHAnsi" w:cs="Times"/>
        </w:rPr>
        <w:t>. </w:t>
      </w:r>
    </w:p>
    <w:p w14:paraId="36A03D54" w14:textId="77777777" w:rsidR="00D27613" w:rsidRDefault="00D27613" w:rsidP="00A1017C">
      <w:pPr>
        <w:widowControl w:val="0"/>
        <w:autoSpaceDE w:val="0"/>
        <w:autoSpaceDN w:val="0"/>
        <w:adjustRightInd w:val="0"/>
        <w:spacing w:after="0" w:line="240" w:lineRule="auto"/>
        <w:jc w:val="both"/>
        <w:rPr>
          <w:rFonts w:asciiTheme="majorHAnsi" w:hAnsiTheme="majorHAnsi" w:cs="Times"/>
        </w:rPr>
      </w:pPr>
    </w:p>
    <w:p w14:paraId="0C6FCFAA" w14:textId="3A59C93F"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D27613">
        <w:rPr>
          <w:rFonts w:asciiTheme="majorHAnsi" w:hAnsiTheme="majorHAnsi" w:cs="Times"/>
          <w:b/>
        </w:rPr>
        <w:t>Dafoe</w:t>
      </w:r>
      <w:r w:rsidRPr="00A1017C">
        <w:rPr>
          <w:rFonts w:asciiTheme="majorHAnsi" w:hAnsiTheme="majorHAnsi" w:cs="Times"/>
        </w:rPr>
        <w:t xml:space="preserve"> é um dos integrantes originais de </w:t>
      </w:r>
      <w:r w:rsidRPr="00D27613">
        <w:rPr>
          <w:rFonts w:asciiTheme="majorHAnsi" w:hAnsiTheme="majorHAnsi" w:cs="Times"/>
          <w:b/>
        </w:rPr>
        <w:t>The Wooster Group</w:t>
      </w:r>
      <w:r w:rsidRPr="00A1017C">
        <w:rPr>
          <w:rFonts w:asciiTheme="majorHAnsi" w:hAnsiTheme="majorHAnsi" w:cs="Times"/>
        </w:rPr>
        <w:t xml:space="preserve">, o coletivo de teatro experimental nova-iorquino. Ele criou e atuou em todas as obras do grupo entre 1977 e 2005, nos EUA e internacionalmente. Desde então, trabalhou com </w:t>
      </w:r>
      <w:r w:rsidRPr="00D27613">
        <w:rPr>
          <w:rFonts w:asciiTheme="majorHAnsi" w:hAnsiTheme="majorHAnsi" w:cs="Times"/>
          <w:b/>
        </w:rPr>
        <w:t>Richard Foreman</w:t>
      </w:r>
      <w:r w:rsidRPr="00A1017C">
        <w:rPr>
          <w:rFonts w:asciiTheme="majorHAnsi" w:hAnsiTheme="majorHAnsi" w:cs="Times"/>
        </w:rPr>
        <w:t xml:space="preserve"> em </w:t>
      </w:r>
      <w:r w:rsidRPr="00D27613">
        <w:rPr>
          <w:rFonts w:asciiTheme="majorHAnsi" w:hAnsiTheme="majorHAnsi" w:cs="Times"/>
          <w:b/>
          <w:i/>
          <w:iCs/>
        </w:rPr>
        <w:t>Idiot Savant</w:t>
      </w:r>
      <w:r w:rsidRPr="00A1017C">
        <w:rPr>
          <w:rFonts w:asciiTheme="majorHAnsi" w:hAnsiTheme="majorHAnsi" w:cs="Times"/>
          <w:i/>
          <w:iCs/>
        </w:rPr>
        <w:t xml:space="preserve"> </w:t>
      </w:r>
      <w:r w:rsidRPr="00A1017C">
        <w:rPr>
          <w:rFonts w:asciiTheme="majorHAnsi" w:hAnsiTheme="majorHAnsi" w:cs="Times"/>
        </w:rPr>
        <w:t xml:space="preserve">no </w:t>
      </w:r>
      <w:r w:rsidRPr="00D27613">
        <w:rPr>
          <w:rFonts w:asciiTheme="majorHAnsi" w:hAnsiTheme="majorHAnsi" w:cs="Times"/>
          <w:b/>
        </w:rPr>
        <w:t>The Public Theatre</w:t>
      </w:r>
      <w:r w:rsidRPr="00A1017C">
        <w:rPr>
          <w:rFonts w:asciiTheme="majorHAnsi" w:hAnsiTheme="majorHAnsi" w:cs="Times"/>
        </w:rPr>
        <w:t xml:space="preserve"> (Nova York) e mais recentemente em duas montagem internacionais de </w:t>
      </w:r>
      <w:r w:rsidRPr="00D27613">
        <w:rPr>
          <w:rFonts w:asciiTheme="majorHAnsi" w:hAnsiTheme="majorHAnsi" w:cs="Times"/>
          <w:b/>
        </w:rPr>
        <w:t>Robert</w:t>
      </w:r>
      <w:r w:rsidRPr="00A1017C">
        <w:rPr>
          <w:rFonts w:asciiTheme="majorHAnsi" w:hAnsiTheme="majorHAnsi" w:cs="Times"/>
        </w:rPr>
        <w:t xml:space="preserve"> </w:t>
      </w:r>
      <w:r w:rsidRPr="00D27613">
        <w:rPr>
          <w:rFonts w:asciiTheme="majorHAnsi" w:hAnsiTheme="majorHAnsi" w:cs="Times"/>
          <w:b/>
        </w:rPr>
        <w:t>Wilson</w:t>
      </w:r>
      <w:r w:rsidRPr="00A1017C">
        <w:rPr>
          <w:rFonts w:asciiTheme="majorHAnsi" w:hAnsiTheme="majorHAnsi" w:cs="Times"/>
        </w:rPr>
        <w:t xml:space="preserve">: </w:t>
      </w:r>
      <w:r w:rsidRPr="00D27613">
        <w:rPr>
          <w:rFonts w:asciiTheme="majorHAnsi" w:hAnsiTheme="majorHAnsi" w:cs="Times"/>
          <w:b/>
          <w:i/>
          <w:iCs/>
        </w:rPr>
        <w:t>The Life and Death of Marina Abramovic</w:t>
      </w:r>
      <w:r w:rsidRPr="00A1017C">
        <w:rPr>
          <w:rFonts w:asciiTheme="majorHAnsi" w:hAnsiTheme="majorHAnsi" w:cs="Times"/>
        </w:rPr>
        <w:t>, e</w:t>
      </w:r>
      <w:r w:rsidR="00D27613">
        <w:rPr>
          <w:rFonts w:asciiTheme="majorHAnsi" w:hAnsiTheme="majorHAnsi" w:cs="Times"/>
        </w:rPr>
        <w:t xml:space="preserve">, agora, em </w:t>
      </w:r>
      <w:r w:rsidRPr="00D27613">
        <w:rPr>
          <w:rFonts w:asciiTheme="majorHAnsi" w:hAnsiTheme="majorHAnsi" w:cs="Times"/>
          <w:b/>
          <w:i/>
          <w:iCs/>
        </w:rPr>
        <w:t>The Old Woman</w:t>
      </w:r>
      <w:r w:rsidRPr="00A1017C">
        <w:rPr>
          <w:rFonts w:asciiTheme="majorHAnsi" w:hAnsiTheme="majorHAnsi" w:cs="Times"/>
        </w:rPr>
        <w:t>.</w:t>
      </w:r>
    </w:p>
    <w:p w14:paraId="16000284" w14:textId="77777777" w:rsidR="00A1017C" w:rsidRDefault="00A1017C" w:rsidP="00A1017C">
      <w:pPr>
        <w:widowControl w:val="0"/>
        <w:autoSpaceDE w:val="0"/>
        <w:autoSpaceDN w:val="0"/>
        <w:adjustRightInd w:val="0"/>
        <w:spacing w:after="0" w:line="240" w:lineRule="auto"/>
        <w:jc w:val="both"/>
        <w:rPr>
          <w:rFonts w:asciiTheme="majorHAnsi" w:hAnsiTheme="majorHAnsi" w:cs="Times"/>
        </w:rPr>
      </w:pPr>
    </w:p>
    <w:p w14:paraId="218A513A" w14:textId="77777777" w:rsidR="00D27613" w:rsidRDefault="00D27613" w:rsidP="00A1017C">
      <w:pPr>
        <w:widowControl w:val="0"/>
        <w:autoSpaceDE w:val="0"/>
        <w:autoSpaceDN w:val="0"/>
        <w:adjustRightInd w:val="0"/>
        <w:spacing w:after="0" w:line="240" w:lineRule="auto"/>
        <w:jc w:val="both"/>
        <w:rPr>
          <w:rFonts w:asciiTheme="majorHAnsi" w:hAnsiTheme="majorHAnsi" w:cs="Times"/>
        </w:rPr>
      </w:pPr>
    </w:p>
    <w:p w14:paraId="525AE1A8" w14:textId="77777777" w:rsidR="00D27613" w:rsidRDefault="00D27613" w:rsidP="00A1017C">
      <w:pPr>
        <w:widowControl w:val="0"/>
        <w:autoSpaceDE w:val="0"/>
        <w:autoSpaceDN w:val="0"/>
        <w:adjustRightInd w:val="0"/>
        <w:spacing w:after="0" w:line="240" w:lineRule="auto"/>
        <w:jc w:val="both"/>
        <w:rPr>
          <w:rFonts w:asciiTheme="majorHAnsi" w:hAnsiTheme="majorHAnsi" w:cs="Times"/>
        </w:rPr>
      </w:pPr>
    </w:p>
    <w:p w14:paraId="038FBDBB" w14:textId="77777777" w:rsidR="00D27613" w:rsidRPr="00A1017C" w:rsidRDefault="00D27613" w:rsidP="00A1017C">
      <w:pPr>
        <w:widowControl w:val="0"/>
        <w:autoSpaceDE w:val="0"/>
        <w:autoSpaceDN w:val="0"/>
        <w:adjustRightInd w:val="0"/>
        <w:spacing w:after="0" w:line="240" w:lineRule="auto"/>
        <w:jc w:val="both"/>
        <w:rPr>
          <w:rFonts w:asciiTheme="majorHAnsi" w:hAnsiTheme="majorHAnsi" w:cs="Times"/>
        </w:rPr>
      </w:pPr>
    </w:p>
    <w:p w14:paraId="5BD9A37E" w14:textId="1F8A52C3" w:rsidR="000F3F05" w:rsidRPr="00A1017C" w:rsidRDefault="000F3F05" w:rsidP="00A1017C">
      <w:pPr>
        <w:pStyle w:val="NormalWeb"/>
        <w:spacing w:before="0" w:beforeAutospacing="0" w:after="0" w:afterAutospacing="0"/>
        <w:jc w:val="both"/>
        <w:rPr>
          <w:rFonts w:asciiTheme="majorHAnsi" w:hAnsiTheme="majorHAnsi" w:cs="Arial"/>
          <w:b/>
          <w:sz w:val="22"/>
          <w:szCs w:val="22"/>
        </w:rPr>
      </w:pPr>
      <w:r w:rsidRPr="00A1017C">
        <w:rPr>
          <w:rFonts w:asciiTheme="majorHAnsi" w:hAnsiTheme="majorHAnsi" w:cs="Times"/>
          <w:b/>
          <w:sz w:val="22"/>
          <w:szCs w:val="22"/>
        </w:rPr>
        <w:t xml:space="preserve">Sobre </w:t>
      </w:r>
      <w:r w:rsidRPr="00A1017C">
        <w:rPr>
          <w:rFonts w:asciiTheme="majorHAnsi" w:hAnsiTheme="majorHAnsi" w:cs="Times"/>
          <w:b/>
        </w:rPr>
        <w:t>Daniil Kharms</w:t>
      </w:r>
      <w:r w:rsidRPr="00A1017C">
        <w:rPr>
          <w:rFonts w:asciiTheme="majorHAnsi" w:hAnsiTheme="majorHAnsi" w:cs="Times"/>
          <w:b/>
          <w:sz w:val="22"/>
          <w:szCs w:val="22"/>
        </w:rPr>
        <w:t xml:space="preserve"> (autor)</w:t>
      </w:r>
    </w:p>
    <w:p w14:paraId="196D38E1" w14:textId="77777777" w:rsidR="00A1017C" w:rsidRDefault="00A1017C" w:rsidP="00A1017C">
      <w:pPr>
        <w:widowControl w:val="0"/>
        <w:autoSpaceDE w:val="0"/>
        <w:autoSpaceDN w:val="0"/>
        <w:adjustRightInd w:val="0"/>
        <w:spacing w:after="0" w:line="240" w:lineRule="auto"/>
        <w:jc w:val="both"/>
        <w:rPr>
          <w:rFonts w:asciiTheme="majorHAnsi" w:hAnsiTheme="majorHAnsi" w:cs="Times"/>
        </w:rPr>
      </w:pPr>
    </w:p>
    <w:p w14:paraId="12477ED6" w14:textId="2CC31435" w:rsidR="000F3F05" w:rsidRDefault="000F3F05" w:rsidP="00A1017C">
      <w:pPr>
        <w:widowControl w:val="0"/>
        <w:autoSpaceDE w:val="0"/>
        <w:autoSpaceDN w:val="0"/>
        <w:adjustRightInd w:val="0"/>
        <w:spacing w:after="0" w:line="240" w:lineRule="auto"/>
        <w:jc w:val="both"/>
        <w:rPr>
          <w:rFonts w:asciiTheme="majorHAnsi" w:hAnsiTheme="majorHAnsi" w:cs="Times"/>
        </w:rPr>
      </w:pPr>
      <w:r w:rsidRPr="00DB35AE">
        <w:rPr>
          <w:rFonts w:asciiTheme="majorHAnsi" w:hAnsiTheme="majorHAnsi" w:cs="Times"/>
          <w:b/>
        </w:rPr>
        <w:t>Daniil Kharms</w:t>
      </w:r>
      <w:r w:rsidRPr="00A1017C">
        <w:rPr>
          <w:rFonts w:asciiTheme="majorHAnsi" w:hAnsiTheme="majorHAnsi" w:cs="Times"/>
        </w:rPr>
        <w:t xml:space="preserve"> nasceu em São Petersburgo em 1905, o ano do sangrento massacre em frente ao </w:t>
      </w:r>
      <w:r w:rsidRPr="00DB35AE">
        <w:rPr>
          <w:rFonts w:asciiTheme="majorHAnsi" w:hAnsiTheme="majorHAnsi" w:cs="Times"/>
          <w:b/>
        </w:rPr>
        <w:t>Palácio de Inverno</w:t>
      </w:r>
      <w:r w:rsidRPr="00A1017C">
        <w:rPr>
          <w:rFonts w:asciiTheme="majorHAnsi" w:hAnsiTheme="majorHAnsi" w:cs="Times"/>
        </w:rPr>
        <w:t xml:space="preserve">, e morreu na mesma cidade, que seria posteriormente chamada de Leningrado, em 1942, quando ela estava sob cerco. Dizem que ele teria morrido de fome na prisão. Em certas fotografias, ele se parece com o que </w:t>
      </w:r>
      <w:r w:rsidRPr="00DB35AE">
        <w:rPr>
          <w:rFonts w:asciiTheme="majorHAnsi" w:hAnsiTheme="majorHAnsi" w:cs="Times"/>
          <w:b/>
        </w:rPr>
        <w:t>Maiakóvski</w:t>
      </w:r>
      <w:r w:rsidRPr="00A1017C">
        <w:rPr>
          <w:rFonts w:asciiTheme="majorHAnsi" w:hAnsiTheme="majorHAnsi" w:cs="Times"/>
        </w:rPr>
        <w:t xml:space="preserve"> teria se tornado caso não tivesse se matado. Olhar para as fotos de </w:t>
      </w:r>
      <w:r w:rsidRPr="00DB35AE">
        <w:rPr>
          <w:rFonts w:asciiTheme="majorHAnsi" w:hAnsiTheme="majorHAnsi" w:cs="Times"/>
          <w:b/>
        </w:rPr>
        <w:t>Kharms</w:t>
      </w:r>
      <w:r w:rsidRPr="00A1017C">
        <w:rPr>
          <w:rFonts w:asciiTheme="majorHAnsi" w:hAnsiTheme="majorHAnsi" w:cs="Times"/>
        </w:rPr>
        <w:t xml:space="preserve">, muito magro e de olhos arregalados, nos faz lembrar que ele passava por tempos difíceis antes de ser preso em 1941. </w:t>
      </w:r>
      <w:r w:rsidRPr="00DB35AE">
        <w:rPr>
          <w:rFonts w:asciiTheme="majorHAnsi" w:hAnsiTheme="majorHAnsi" w:cs="Times"/>
          <w:b/>
        </w:rPr>
        <w:t>Kharms</w:t>
      </w:r>
      <w:r w:rsidRPr="00A1017C">
        <w:rPr>
          <w:rFonts w:asciiTheme="majorHAnsi" w:hAnsiTheme="majorHAnsi" w:cs="Times"/>
        </w:rPr>
        <w:t xml:space="preserve"> fora preso antes, em 1931, quando a autoridade soviética pôs a vanguarda artística na ilegalidade. </w:t>
      </w:r>
      <w:r w:rsidRPr="00DB35AE">
        <w:rPr>
          <w:rFonts w:asciiTheme="majorHAnsi" w:hAnsiTheme="majorHAnsi" w:cs="Times"/>
          <w:b/>
        </w:rPr>
        <w:t>Maiakóvski</w:t>
      </w:r>
      <w:r w:rsidRPr="00A1017C">
        <w:rPr>
          <w:rFonts w:asciiTheme="majorHAnsi" w:hAnsiTheme="majorHAnsi" w:cs="Times"/>
        </w:rPr>
        <w:t xml:space="preserve"> suicidou-se com um tiro em 1930, sinalizando o fim da experimentação artística sob a Revolução. No ano seguinte, </w:t>
      </w:r>
      <w:r w:rsidRPr="00DB35AE">
        <w:rPr>
          <w:rFonts w:asciiTheme="majorHAnsi" w:hAnsiTheme="majorHAnsi" w:cs="Times"/>
          <w:b/>
        </w:rPr>
        <w:t>Pasternak</w:t>
      </w:r>
      <w:r w:rsidRPr="00A1017C">
        <w:rPr>
          <w:rFonts w:asciiTheme="majorHAnsi" w:hAnsiTheme="majorHAnsi" w:cs="Times"/>
        </w:rPr>
        <w:t xml:space="preserve"> lamentou “o veludo negro de seu talento” em </w:t>
      </w:r>
      <w:r w:rsidRPr="00DB35AE">
        <w:rPr>
          <w:rFonts w:asciiTheme="majorHAnsi" w:hAnsiTheme="majorHAnsi" w:cs="Times"/>
          <w:b/>
          <w:i/>
          <w:iCs/>
        </w:rPr>
        <w:t>Salvo</w:t>
      </w:r>
      <w:r w:rsidRPr="00A1017C">
        <w:rPr>
          <w:rFonts w:asciiTheme="majorHAnsi" w:hAnsiTheme="majorHAnsi" w:cs="Times"/>
          <w:i/>
          <w:iCs/>
        </w:rPr>
        <w:t>-</w:t>
      </w:r>
      <w:r w:rsidRPr="00DB35AE">
        <w:rPr>
          <w:rFonts w:asciiTheme="majorHAnsi" w:hAnsiTheme="majorHAnsi" w:cs="Times"/>
          <w:b/>
          <w:i/>
          <w:iCs/>
        </w:rPr>
        <w:t>Conduto</w:t>
      </w:r>
      <w:r w:rsidRPr="00A1017C">
        <w:rPr>
          <w:rFonts w:asciiTheme="majorHAnsi" w:hAnsiTheme="majorHAnsi" w:cs="Times"/>
          <w:i/>
          <w:iCs/>
        </w:rPr>
        <w:t xml:space="preserve"> </w:t>
      </w:r>
      <w:r w:rsidRPr="00A1017C">
        <w:rPr>
          <w:rFonts w:asciiTheme="majorHAnsi" w:hAnsiTheme="majorHAnsi" w:cs="Times"/>
        </w:rPr>
        <w:t xml:space="preserve">e interrompeu qualquer comunicação com </w:t>
      </w:r>
      <w:r w:rsidR="00DB35AE">
        <w:rPr>
          <w:rFonts w:asciiTheme="majorHAnsi" w:hAnsiTheme="majorHAnsi" w:cs="Times"/>
          <w:b/>
        </w:rPr>
        <w:t>Stá</w:t>
      </w:r>
      <w:r w:rsidRPr="00DB35AE">
        <w:rPr>
          <w:rFonts w:asciiTheme="majorHAnsi" w:hAnsiTheme="majorHAnsi" w:cs="Times"/>
          <w:b/>
        </w:rPr>
        <w:t>lin</w:t>
      </w:r>
      <w:r w:rsidRPr="00A1017C">
        <w:rPr>
          <w:rFonts w:asciiTheme="majorHAnsi" w:hAnsiTheme="majorHAnsi" w:cs="Times"/>
        </w:rPr>
        <w:t xml:space="preserve">. </w:t>
      </w:r>
      <w:r w:rsidRPr="00DB35AE">
        <w:rPr>
          <w:rFonts w:asciiTheme="majorHAnsi" w:hAnsiTheme="majorHAnsi" w:cs="Times"/>
          <w:b/>
        </w:rPr>
        <w:t>Kharms</w:t>
      </w:r>
      <w:r w:rsidRPr="00A1017C">
        <w:rPr>
          <w:rFonts w:asciiTheme="majorHAnsi" w:hAnsiTheme="majorHAnsi" w:cs="Times"/>
        </w:rPr>
        <w:t xml:space="preserve"> também se refugiou na literatura infantil, ele que, diziam, desprezava as crianças. O disfarce não funcionou; sua última década foi marcada por ameaças. Se havia guerra à sua volta quando morreu, ele também tinha amigos na cidade sitiada. Um deles arrastou uma mala com seus manuscritos de seu apartamento e a manteve escondida até os anos de 1960.</w:t>
      </w:r>
    </w:p>
    <w:p w14:paraId="0E2BC8B0"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387E6AA6" w14:textId="54AC39A9" w:rsidR="00436518" w:rsidRPr="00A1017C" w:rsidRDefault="005960B8" w:rsidP="00A1017C">
      <w:pPr>
        <w:widowControl w:val="0"/>
        <w:autoSpaceDE w:val="0"/>
        <w:autoSpaceDN w:val="0"/>
        <w:adjustRightInd w:val="0"/>
        <w:spacing w:after="0" w:line="240" w:lineRule="auto"/>
        <w:jc w:val="both"/>
        <w:rPr>
          <w:rFonts w:asciiTheme="majorHAnsi" w:hAnsiTheme="majorHAnsi" w:cs="Times"/>
          <w:b/>
        </w:rPr>
      </w:pPr>
      <w:r w:rsidRPr="00A1017C">
        <w:rPr>
          <w:rFonts w:asciiTheme="majorHAnsi" w:hAnsiTheme="majorHAnsi" w:cs="Times"/>
          <w:b/>
        </w:rPr>
        <w:t xml:space="preserve">Sobre Darryl Pinckney </w:t>
      </w:r>
      <w:r w:rsidR="00436518" w:rsidRPr="00A1017C">
        <w:rPr>
          <w:rFonts w:asciiTheme="majorHAnsi" w:hAnsiTheme="majorHAnsi" w:cs="Times"/>
          <w:b/>
        </w:rPr>
        <w:t>(</w:t>
      </w:r>
      <w:r w:rsidR="000F3F05" w:rsidRPr="00A1017C">
        <w:rPr>
          <w:rFonts w:asciiTheme="majorHAnsi" w:hAnsiTheme="majorHAnsi" w:cs="Times"/>
          <w:b/>
        </w:rPr>
        <w:t>adaptação</w:t>
      </w:r>
      <w:r w:rsidR="00436518" w:rsidRPr="00A1017C">
        <w:rPr>
          <w:rFonts w:asciiTheme="majorHAnsi" w:hAnsiTheme="majorHAnsi" w:cs="Times"/>
          <w:b/>
        </w:rPr>
        <w:t>)</w:t>
      </w:r>
    </w:p>
    <w:p w14:paraId="40BEBD36" w14:textId="77777777" w:rsidR="00A1017C" w:rsidRDefault="00A1017C" w:rsidP="00A1017C">
      <w:pPr>
        <w:widowControl w:val="0"/>
        <w:autoSpaceDE w:val="0"/>
        <w:autoSpaceDN w:val="0"/>
        <w:adjustRightInd w:val="0"/>
        <w:spacing w:after="0" w:line="240" w:lineRule="auto"/>
        <w:jc w:val="both"/>
        <w:rPr>
          <w:rFonts w:asciiTheme="majorHAnsi" w:hAnsiTheme="majorHAnsi" w:cs="Times"/>
        </w:rPr>
      </w:pPr>
    </w:p>
    <w:p w14:paraId="5719E6C9" w14:textId="156520FC" w:rsidR="00436518" w:rsidRDefault="00436518" w:rsidP="00A1017C">
      <w:pPr>
        <w:widowControl w:val="0"/>
        <w:autoSpaceDE w:val="0"/>
        <w:autoSpaceDN w:val="0"/>
        <w:adjustRightInd w:val="0"/>
        <w:spacing w:after="0" w:line="240" w:lineRule="auto"/>
        <w:jc w:val="both"/>
        <w:rPr>
          <w:rFonts w:asciiTheme="majorHAnsi" w:hAnsiTheme="majorHAnsi" w:cs="Times"/>
        </w:rPr>
      </w:pPr>
      <w:r w:rsidRPr="00DB35AE">
        <w:rPr>
          <w:rFonts w:asciiTheme="majorHAnsi" w:hAnsiTheme="majorHAnsi" w:cs="Times"/>
          <w:b/>
        </w:rPr>
        <w:t>Darryl Pinckney</w:t>
      </w:r>
      <w:r w:rsidRPr="00A1017C">
        <w:rPr>
          <w:rFonts w:asciiTheme="majorHAnsi" w:hAnsiTheme="majorHAnsi" w:cs="Times"/>
        </w:rPr>
        <w:t xml:space="preserve"> é o autor do romance </w:t>
      </w:r>
      <w:r w:rsidRPr="00DB35AE">
        <w:rPr>
          <w:rFonts w:asciiTheme="majorHAnsi" w:hAnsiTheme="majorHAnsi" w:cs="Times"/>
          <w:b/>
          <w:i/>
          <w:iCs/>
        </w:rPr>
        <w:t>High Cotton</w:t>
      </w:r>
      <w:r w:rsidRPr="00A1017C">
        <w:rPr>
          <w:rFonts w:asciiTheme="majorHAnsi" w:hAnsiTheme="majorHAnsi" w:cs="Times"/>
        </w:rPr>
        <w:t xml:space="preserve">, publicado em 1992, e, na </w:t>
      </w:r>
      <w:r w:rsidRPr="00DB35AE">
        <w:rPr>
          <w:rFonts w:asciiTheme="majorHAnsi" w:hAnsiTheme="majorHAnsi" w:cs="Times"/>
          <w:b/>
        </w:rPr>
        <w:t>Alain Locke Lecture Series</w:t>
      </w:r>
      <w:r w:rsidRPr="00A1017C">
        <w:rPr>
          <w:rFonts w:asciiTheme="majorHAnsi" w:hAnsiTheme="majorHAnsi" w:cs="Times"/>
        </w:rPr>
        <w:t xml:space="preserve">, da coletânea de ensaios </w:t>
      </w:r>
      <w:r w:rsidRPr="00DB35AE">
        <w:rPr>
          <w:rFonts w:asciiTheme="majorHAnsi" w:hAnsiTheme="majorHAnsi" w:cs="Times"/>
          <w:b/>
          <w:i/>
          <w:iCs/>
        </w:rPr>
        <w:t>Out There: Mavericks of Black Literature</w:t>
      </w:r>
      <w:r w:rsidRPr="00A1017C">
        <w:rPr>
          <w:rFonts w:asciiTheme="majorHAnsi" w:hAnsiTheme="majorHAnsi" w:cs="Times"/>
        </w:rPr>
        <w:t xml:space="preserve">, de 2002. Colaborador frequente do </w:t>
      </w:r>
      <w:r w:rsidRPr="00DB35AE">
        <w:rPr>
          <w:rFonts w:asciiTheme="majorHAnsi" w:hAnsiTheme="majorHAnsi" w:cs="Times"/>
          <w:b/>
          <w:i/>
          <w:iCs/>
        </w:rPr>
        <w:t>The New York Review of Books</w:t>
      </w:r>
      <w:r w:rsidRPr="00A1017C">
        <w:rPr>
          <w:rFonts w:asciiTheme="majorHAnsi" w:hAnsiTheme="majorHAnsi" w:cs="Times"/>
        </w:rPr>
        <w:t xml:space="preserve">, escreveu os textos para as produções de </w:t>
      </w:r>
      <w:r w:rsidRPr="00DB35AE">
        <w:rPr>
          <w:rFonts w:asciiTheme="majorHAnsi" w:hAnsiTheme="majorHAnsi" w:cs="Times"/>
          <w:b/>
        </w:rPr>
        <w:t>Robert Wilson</w:t>
      </w:r>
      <w:r w:rsidRPr="00A1017C">
        <w:rPr>
          <w:rFonts w:asciiTheme="majorHAnsi" w:hAnsiTheme="majorHAnsi" w:cs="Times"/>
        </w:rPr>
        <w:t xml:space="preserve">: </w:t>
      </w:r>
      <w:r w:rsidRPr="00DB35AE">
        <w:rPr>
          <w:rFonts w:asciiTheme="majorHAnsi" w:hAnsiTheme="majorHAnsi" w:cs="Times"/>
          <w:b/>
          <w:i/>
          <w:iCs/>
        </w:rPr>
        <w:t>The Forest</w:t>
      </w:r>
      <w:r w:rsidRPr="00A1017C">
        <w:rPr>
          <w:rFonts w:asciiTheme="majorHAnsi" w:hAnsiTheme="majorHAnsi" w:cs="Times"/>
          <w:i/>
          <w:iCs/>
        </w:rPr>
        <w:t xml:space="preserve"> </w:t>
      </w:r>
      <w:r w:rsidRPr="00A1017C">
        <w:rPr>
          <w:rFonts w:asciiTheme="majorHAnsi" w:hAnsiTheme="majorHAnsi" w:cs="Times"/>
        </w:rPr>
        <w:t xml:space="preserve">(1988) e </w:t>
      </w:r>
      <w:r w:rsidRPr="00DB35AE">
        <w:rPr>
          <w:rFonts w:asciiTheme="majorHAnsi" w:hAnsiTheme="majorHAnsi" w:cs="Times"/>
          <w:b/>
          <w:i/>
          <w:iCs/>
        </w:rPr>
        <w:t>Time Rocker</w:t>
      </w:r>
      <w:r w:rsidRPr="00A1017C">
        <w:rPr>
          <w:rFonts w:asciiTheme="majorHAnsi" w:hAnsiTheme="majorHAnsi" w:cs="Times"/>
          <w:i/>
          <w:iCs/>
        </w:rPr>
        <w:t xml:space="preserve"> </w:t>
      </w:r>
      <w:r w:rsidRPr="00A1017C">
        <w:rPr>
          <w:rFonts w:asciiTheme="majorHAnsi" w:hAnsiTheme="majorHAnsi" w:cs="Times"/>
        </w:rPr>
        <w:t xml:space="preserve">(1995), e fez a adaptação de </w:t>
      </w:r>
      <w:r w:rsidRPr="00DB35AE">
        <w:rPr>
          <w:rFonts w:asciiTheme="majorHAnsi" w:hAnsiTheme="majorHAnsi" w:cs="Times"/>
          <w:b/>
          <w:i/>
          <w:iCs/>
        </w:rPr>
        <w:t>Orlando</w:t>
      </w:r>
      <w:r w:rsidRPr="00A1017C">
        <w:rPr>
          <w:rFonts w:asciiTheme="majorHAnsi" w:hAnsiTheme="majorHAnsi" w:cs="Times"/>
        </w:rPr>
        <w:t xml:space="preserve">, de </w:t>
      </w:r>
      <w:r w:rsidRPr="00DB35AE">
        <w:rPr>
          <w:rFonts w:asciiTheme="majorHAnsi" w:hAnsiTheme="majorHAnsi" w:cs="Times"/>
          <w:b/>
        </w:rPr>
        <w:t>Virginia</w:t>
      </w:r>
      <w:r w:rsidR="00100A07" w:rsidRPr="00DB35AE">
        <w:rPr>
          <w:rFonts w:asciiTheme="majorHAnsi" w:hAnsiTheme="majorHAnsi" w:cs="Times"/>
          <w:b/>
        </w:rPr>
        <w:t xml:space="preserve"> </w:t>
      </w:r>
      <w:r w:rsidRPr="00DB35AE">
        <w:rPr>
          <w:rFonts w:asciiTheme="majorHAnsi" w:hAnsiTheme="majorHAnsi" w:cs="Times"/>
          <w:b/>
        </w:rPr>
        <w:t>Woolf</w:t>
      </w:r>
      <w:r w:rsidRPr="00A1017C">
        <w:rPr>
          <w:rFonts w:asciiTheme="majorHAnsi" w:hAnsiTheme="majorHAnsi" w:cs="Times"/>
        </w:rPr>
        <w:t xml:space="preserve"> (1989). Em 1994, recebeu o </w:t>
      </w:r>
      <w:r w:rsidRPr="00DB35AE">
        <w:rPr>
          <w:rFonts w:asciiTheme="majorHAnsi" w:hAnsiTheme="majorHAnsi" w:cs="Times"/>
          <w:b/>
        </w:rPr>
        <w:t>Harold D. Vursell Award</w:t>
      </w:r>
      <w:r w:rsidRPr="00A1017C">
        <w:rPr>
          <w:rFonts w:asciiTheme="majorHAnsi" w:hAnsiTheme="majorHAnsi" w:cs="Times"/>
        </w:rPr>
        <w:t xml:space="preserve"> da </w:t>
      </w:r>
      <w:r w:rsidRPr="00DB35AE">
        <w:rPr>
          <w:rFonts w:asciiTheme="majorHAnsi" w:hAnsiTheme="majorHAnsi" w:cs="Times"/>
          <w:b/>
        </w:rPr>
        <w:t>American Academy of Arts and Letters</w:t>
      </w:r>
      <w:r w:rsidRPr="00A1017C">
        <w:rPr>
          <w:rFonts w:asciiTheme="majorHAnsi" w:hAnsiTheme="majorHAnsi" w:cs="Times"/>
        </w:rPr>
        <w:t>, por distinção em prosa e, em 2013, um outro prêmio em literatura da mesma academia. Atualmente trabalha em uma história da literatura afro-americana do século XX.</w:t>
      </w:r>
    </w:p>
    <w:p w14:paraId="706DA013" w14:textId="77777777" w:rsidR="00A1017C" w:rsidRDefault="00A1017C" w:rsidP="00A1017C">
      <w:pPr>
        <w:widowControl w:val="0"/>
        <w:autoSpaceDE w:val="0"/>
        <w:autoSpaceDN w:val="0"/>
        <w:adjustRightInd w:val="0"/>
        <w:spacing w:after="0" w:line="240" w:lineRule="auto"/>
        <w:jc w:val="both"/>
        <w:rPr>
          <w:rFonts w:asciiTheme="majorHAnsi" w:hAnsiTheme="majorHAnsi" w:cs="Times"/>
        </w:rPr>
      </w:pPr>
    </w:p>
    <w:p w14:paraId="5BD7399C" w14:textId="77777777" w:rsidR="00A1017C" w:rsidRDefault="00A1017C" w:rsidP="00A1017C">
      <w:pPr>
        <w:widowControl w:val="0"/>
        <w:autoSpaceDE w:val="0"/>
        <w:autoSpaceDN w:val="0"/>
        <w:adjustRightInd w:val="0"/>
        <w:spacing w:after="0" w:line="240" w:lineRule="auto"/>
        <w:jc w:val="center"/>
        <w:rPr>
          <w:rFonts w:asciiTheme="majorHAnsi" w:hAnsiTheme="majorHAnsi" w:cs="Times"/>
          <w:i/>
          <w:sz w:val="20"/>
          <w:szCs w:val="20"/>
          <w:lang w:val="en-US"/>
        </w:rPr>
      </w:pPr>
      <w:r w:rsidRPr="00100A07">
        <w:rPr>
          <w:rFonts w:asciiTheme="majorHAnsi" w:hAnsiTheme="majorHAnsi" w:cs="Arial"/>
          <w:i/>
          <w:sz w:val="20"/>
          <w:szCs w:val="20"/>
        </w:rPr>
        <w:t>THE NEW YORK TIMES</w:t>
      </w:r>
      <w:r>
        <w:rPr>
          <w:rFonts w:asciiTheme="majorHAnsi" w:hAnsiTheme="majorHAnsi" w:cs="Arial"/>
          <w:i/>
          <w:sz w:val="20"/>
          <w:szCs w:val="20"/>
        </w:rPr>
        <w:t xml:space="preserve">: </w:t>
      </w:r>
      <w:r w:rsidRPr="00100A07">
        <w:rPr>
          <w:rFonts w:asciiTheme="majorHAnsi" w:hAnsiTheme="majorHAnsi" w:cs="Times"/>
          <w:i/>
          <w:sz w:val="20"/>
          <w:szCs w:val="20"/>
          <w:lang w:val="en-US"/>
        </w:rPr>
        <w:t>“The old woman apresenta uma comédia visceral que extrai o humor da medula. O trabalho dos atores é mostrar ao público que nós rimos com mais força daquilo que nos assusta”.</w:t>
      </w:r>
    </w:p>
    <w:p w14:paraId="6ACA06F6" w14:textId="77777777" w:rsidR="00A1017C" w:rsidRPr="00100A07" w:rsidRDefault="00A1017C" w:rsidP="00A1017C">
      <w:pPr>
        <w:widowControl w:val="0"/>
        <w:autoSpaceDE w:val="0"/>
        <w:autoSpaceDN w:val="0"/>
        <w:adjustRightInd w:val="0"/>
        <w:spacing w:after="0" w:line="240" w:lineRule="auto"/>
        <w:jc w:val="center"/>
        <w:rPr>
          <w:rFonts w:asciiTheme="majorHAnsi" w:hAnsiTheme="majorHAnsi" w:cs="Arial"/>
          <w:i/>
          <w:sz w:val="20"/>
          <w:szCs w:val="20"/>
        </w:rPr>
      </w:pPr>
    </w:p>
    <w:p w14:paraId="6379FDC8" w14:textId="1A8FECDB" w:rsidR="00A1017C" w:rsidRDefault="00A1017C" w:rsidP="00A1017C">
      <w:pPr>
        <w:widowControl w:val="0"/>
        <w:autoSpaceDE w:val="0"/>
        <w:autoSpaceDN w:val="0"/>
        <w:adjustRightInd w:val="0"/>
        <w:spacing w:after="0" w:line="240" w:lineRule="auto"/>
        <w:jc w:val="center"/>
        <w:rPr>
          <w:rFonts w:asciiTheme="majorHAnsi" w:hAnsiTheme="majorHAnsi" w:cs="Times"/>
          <w:sz w:val="20"/>
          <w:szCs w:val="20"/>
          <w:lang w:val="en-US"/>
        </w:rPr>
      </w:pPr>
      <w:r w:rsidRPr="00100A07">
        <w:rPr>
          <w:rFonts w:asciiTheme="majorHAnsi" w:hAnsiTheme="majorHAnsi" w:cs="Times"/>
          <w:i/>
          <w:sz w:val="20"/>
          <w:szCs w:val="20"/>
          <w:lang w:val="en-US"/>
        </w:rPr>
        <w:t>THE GUARDIAN</w:t>
      </w:r>
      <w:r>
        <w:rPr>
          <w:rFonts w:asciiTheme="majorHAnsi" w:hAnsiTheme="majorHAnsi" w:cs="Times"/>
          <w:i/>
          <w:sz w:val="20"/>
          <w:szCs w:val="20"/>
          <w:lang w:val="en-US"/>
        </w:rPr>
        <w:t xml:space="preserve">: </w:t>
      </w:r>
      <w:r w:rsidRPr="00100A07">
        <w:rPr>
          <w:rFonts w:asciiTheme="majorHAnsi" w:hAnsiTheme="majorHAnsi" w:cs="Times"/>
          <w:i/>
          <w:sz w:val="20"/>
          <w:szCs w:val="20"/>
          <w:lang w:val="en-US"/>
        </w:rPr>
        <w:t>“Wilson transforma cada uma das 12 cenas em i</w:t>
      </w:r>
      <w:r w:rsidR="00DB35AE">
        <w:rPr>
          <w:rFonts w:asciiTheme="majorHAnsi" w:hAnsiTheme="majorHAnsi" w:cs="Times"/>
          <w:i/>
          <w:sz w:val="20"/>
          <w:szCs w:val="20"/>
          <w:lang w:val="en-US"/>
        </w:rPr>
        <w:t xml:space="preserve">nstalações artísticas belamente </w:t>
      </w:r>
      <w:r w:rsidRPr="00100A07">
        <w:rPr>
          <w:rFonts w:asciiTheme="majorHAnsi" w:hAnsiTheme="majorHAnsi" w:cs="Times"/>
          <w:i/>
          <w:sz w:val="20"/>
          <w:szCs w:val="20"/>
          <w:lang w:val="en-US"/>
        </w:rPr>
        <w:t>iluminadas. Baryshnikov é extremamente gracioso. Dafoe é do mesmo modo expressivo, e também transmite a angústia de um escritor preso num pesadelo acordado</w:t>
      </w:r>
      <w:r w:rsidRPr="00100A07">
        <w:rPr>
          <w:rFonts w:asciiTheme="majorHAnsi" w:hAnsiTheme="majorHAnsi" w:cs="Times"/>
          <w:sz w:val="20"/>
          <w:szCs w:val="20"/>
          <w:lang w:val="en-US"/>
        </w:rPr>
        <w:t>.”</w:t>
      </w:r>
    </w:p>
    <w:p w14:paraId="38A2E27A" w14:textId="77777777" w:rsidR="00A1017C" w:rsidRPr="00A1017C" w:rsidRDefault="00A1017C" w:rsidP="00A1017C">
      <w:pPr>
        <w:widowControl w:val="0"/>
        <w:autoSpaceDE w:val="0"/>
        <w:autoSpaceDN w:val="0"/>
        <w:adjustRightInd w:val="0"/>
        <w:spacing w:after="0" w:line="240" w:lineRule="auto"/>
        <w:jc w:val="both"/>
        <w:rPr>
          <w:rFonts w:asciiTheme="majorHAnsi" w:hAnsiTheme="majorHAnsi" w:cs="Times"/>
        </w:rPr>
      </w:pPr>
    </w:p>
    <w:p w14:paraId="6FA01205" w14:textId="13B988E0" w:rsidR="00100A07" w:rsidRDefault="00100A07" w:rsidP="00A1017C">
      <w:pPr>
        <w:widowControl w:val="0"/>
        <w:autoSpaceDE w:val="0"/>
        <w:autoSpaceDN w:val="0"/>
        <w:adjustRightInd w:val="0"/>
        <w:spacing w:after="0" w:line="240" w:lineRule="auto"/>
        <w:rPr>
          <w:rFonts w:asciiTheme="majorHAnsi" w:hAnsiTheme="majorHAnsi" w:cs="Times"/>
          <w:b/>
        </w:rPr>
      </w:pPr>
      <w:r w:rsidRPr="00A1017C">
        <w:rPr>
          <w:rFonts w:asciiTheme="majorHAnsi" w:hAnsiTheme="majorHAnsi" w:cs="Times"/>
          <w:b/>
        </w:rPr>
        <w:t>FICHA TÉCNICA:</w:t>
      </w:r>
      <w:r w:rsidRPr="00A1017C">
        <w:rPr>
          <w:rFonts w:asciiTheme="majorHAnsi" w:hAnsiTheme="majorHAnsi" w:cs="Times"/>
          <w:b/>
        </w:rPr>
        <w:br/>
      </w:r>
      <w:r w:rsidR="005960B8" w:rsidRPr="00A1017C">
        <w:rPr>
          <w:rFonts w:asciiTheme="majorHAnsi" w:hAnsiTheme="majorHAnsi" w:cs="Times"/>
        </w:rPr>
        <w:br/>
      </w:r>
      <w:r w:rsidR="00436518" w:rsidRPr="00A1017C">
        <w:rPr>
          <w:rFonts w:asciiTheme="majorHAnsi" w:hAnsiTheme="majorHAnsi" w:cs="Times"/>
        </w:rPr>
        <w:t>Direção, cenário, conceito de luz</w:t>
      </w:r>
      <w:r w:rsidR="005960B8" w:rsidRPr="00A1017C">
        <w:rPr>
          <w:rFonts w:asciiTheme="majorHAnsi" w:hAnsiTheme="majorHAnsi" w:cs="Times"/>
        </w:rPr>
        <w:t>:</w:t>
      </w:r>
      <w:r w:rsidR="00436518" w:rsidRPr="00A1017C">
        <w:rPr>
          <w:rFonts w:asciiTheme="majorHAnsi" w:hAnsiTheme="majorHAnsi" w:cs="Times"/>
        </w:rPr>
        <w:t xml:space="preserve"> </w:t>
      </w:r>
      <w:r w:rsidR="00436518" w:rsidRPr="00DB35AE">
        <w:rPr>
          <w:rFonts w:asciiTheme="majorHAnsi" w:hAnsiTheme="majorHAnsi" w:cs="Times"/>
          <w:b/>
        </w:rPr>
        <w:t>Robert Wilson</w:t>
      </w:r>
      <w:r w:rsidR="005960B8" w:rsidRPr="00A1017C">
        <w:rPr>
          <w:rFonts w:asciiTheme="majorHAnsi" w:hAnsiTheme="majorHAnsi" w:cs="Times"/>
        </w:rPr>
        <w:br/>
        <w:t>C</w:t>
      </w:r>
      <w:r w:rsidR="00436518" w:rsidRPr="00A1017C">
        <w:rPr>
          <w:rFonts w:asciiTheme="majorHAnsi" w:hAnsiTheme="majorHAnsi" w:cs="Times"/>
        </w:rPr>
        <w:t xml:space="preserve">om </w:t>
      </w:r>
      <w:r w:rsidR="00436518" w:rsidRPr="00DB35AE">
        <w:rPr>
          <w:rFonts w:asciiTheme="majorHAnsi" w:hAnsiTheme="majorHAnsi" w:cs="Times"/>
          <w:b/>
        </w:rPr>
        <w:t>Mikhail Baryshnikov</w:t>
      </w:r>
      <w:r w:rsidR="00436518" w:rsidRPr="00A1017C">
        <w:rPr>
          <w:rFonts w:asciiTheme="majorHAnsi" w:hAnsiTheme="majorHAnsi" w:cs="Times"/>
        </w:rPr>
        <w:t xml:space="preserve"> e </w:t>
      </w:r>
      <w:r w:rsidR="00436518" w:rsidRPr="00DB35AE">
        <w:rPr>
          <w:rFonts w:asciiTheme="majorHAnsi" w:hAnsiTheme="majorHAnsi" w:cs="Times"/>
          <w:b/>
        </w:rPr>
        <w:t>Willem Dafoe</w:t>
      </w:r>
      <w:r w:rsidR="005960B8" w:rsidRPr="00A1017C">
        <w:rPr>
          <w:rFonts w:asciiTheme="majorHAnsi" w:hAnsiTheme="majorHAnsi" w:cs="Times"/>
        </w:rPr>
        <w:br/>
      </w:r>
      <w:r w:rsidRPr="00A1017C">
        <w:rPr>
          <w:rFonts w:asciiTheme="majorHAnsi" w:hAnsiTheme="majorHAnsi" w:cs="Times"/>
        </w:rPr>
        <w:t>Texto d</w:t>
      </w:r>
      <w:r w:rsidR="00436518" w:rsidRPr="00A1017C">
        <w:rPr>
          <w:rFonts w:asciiTheme="majorHAnsi" w:hAnsiTheme="majorHAnsi" w:cs="Times"/>
        </w:rPr>
        <w:t xml:space="preserve">e </w:t>
      </w:r>
      <w:r w:rsidR="00436518" w:rsidRPr="00DB35AE">
        <w:rPr>
          <w:rFonts w:asciiTheme="majorHAnsi" w:hAnsiTheme="majorHAnsi" w:cs="Times"/>
          <w:b/>
        </w:rPr>
        <w:t>Daniil Kharms</w:t>
      </w:r>
      <w:r w:rsidR="00DB35AE">
        <w:rPr>
          <w:rFonts w:asciiTheme="majorHAnsi" w:hAnsiTheme="majorHAnsi" w:cs="Times"/>
          <w:color w:val="FFFFFF"/>
        </w:rPr>
        <w:t>,</w:t>
      </w:r>
      <w:r w:rsidR="00436518" w:rsidRPr="00A1017C">
        <w:rPr>
          <w:rFonts w:asciiTheme="majorHAnsi" w:hAnsiTheme="majorHAnsi" w:cs="Times"/>
          <w:color w:val="FFFFFF"/>
        </w:rPr>
        <w:t> </w:t>
      </w:r>
      <w:r w:rsidRPr="00A1017C">
        <w:rPr>
          <w:rFonts w:asciiTheme="majorHAnsi" w:hAnsiTheme="majorHAnsi" w:cs="Times"/>
        </w:rPr>
        <w:t>a</w:t>
      </w:r>
      <w:r w:rsidR="00436518" w:rsidRPr="00A1017C">
        <w:rPr>
          <w:rFonts w:asciiTheme="majorHAnsi" w:hAnsiTheme="majorHAnsi" w:cs="Times"/>
        </w:rPr>
        <w:t xml:space="preserve">daptado por </w:t>
      </w:r>
      <w:r w:rsidR="00436518" w:rsidRPr="00DB35AE">
        <w:rPr>
          <w:rFonts w:asciiTheme="majorHAnsi" w:hAnsiTheme="majorHAnsi" w:cs="Times"/>
          <w:b/>
        </w:rPr>
        <w:t>Darryl Pinckney</w:t>
      </w:r>
      <w:r w:rsidR="00436518" w:rsidRPr="00A1017C">
        <w:rPr>
          <w:rFonts w:asciiTheme="majorHAnsi" w:hAnsiTheme="majorHAnsi" w:cs="Times"/>
        </w:rPr>
        <w:t> </w:t>
      </w:r>
      <w:r w:rsidR="005960B8" w:rsidRPr="00A1017C">
        <w:rPr>
          <w:rFonts w:asciiTheme="majorHAnsi" w:hAnsiTheme="majorHAnsi" w:cs="Times"/>
        </w:rPr>
        <w:br/>
      </w:r>
      <w:r w:rsidR="00436518" w:rsidRPr="00A1017C">
        <w:rPr>
          <w:rFonts w:asciiTheme="majorHAnsi" w:hAnsiTheme="majorHAnsi" w:cs="Times"/>
        </w:rPr>
        <w:t>Música</w:t>
      </w:r>
      <w:r w:rsidRPr="00A1017C">
        <w:rPr>
          <w:rFonts w:asciiTheme="majorHAnsi" w:hAnsiTheme="majorHAnsi" w:cs="Times"/>
        </w:rPr>
        <w:t>:</w:t>
      </w:r>
      <w:r w:rsidR="00436518" w:rsidRPr="00A1017C">
        <w:rPr>
          <w:rFonts w:asciiTheme="majorHAnsi" w:hAnsiTheme="majorHAnsi" w:cs="Times"/>
        </w:rPr>
        <w:t xml:space="preserve"> </w:t>
      </w:r>
      <w:r w:rsidR="00436518" w:rsidRPr="00DB35AE">
        <w:rPr>
          <w:rFonts w:asciiTheme="majorHAnsi" w:hAnsiTheme="majorHAnsi" w:cs="Times"/>
          <w:b/>
        </w:rPr>
        <w:t>Hal Willner</w:t>
      </w:r>
      <w:r w:rsidR="00436518" w:rsidRPr="00A1017C">
        <w:rPr>
          <w:rFonts w:asciiTheme="majorHAnsi" w:hAnsiTheme="majorHAnsi" w:cs="Times"/>
        </w:rPr>
        <w:t> </w:t>
      </w:r>
      <w:r w:rsidR="005960B8" w:rsidRPr="00A1017C">
        <w:rPr>
          <w:rFonts w:asciiTheme="majorHAnsi" w:hAnsiTheme="majorHAnsi" w:cs="Times"/>
        </w:rPr>
        <w:br/>
      </w:r>
      <w:r w:rsidR="00436518" w:rsidRPr="00A1017C">
        <w:rPr>
          <w:rFonts w:asciiTheme="majorHAnsi" w:hAnsiTheme="majorHAnsi" w:cs="Times"/>
        </w:rPr>
        <w:t>Figurinos</w:t>
      </w:r>
      <w:r w:rsidRPr="00A1017C">
        <w:rPr>
          <w:rFonts w:asciiTheme="majorHAnsi" w:hAnsiTheme="majorHAnsi" w:cs="Times"/>
        </w:rPr>
        <w:t>:</w:t>
      </w:r>
      <w:r w:rsidR="00436518" w:rsidRPr="00A1017C">
        <w:rPr>
          <w:rFonts w:asciiTheme="majorHAnsi" w:hAnsiTheme="majorHAnsi" w:cs="Times"/>
        </w:rPr>
        <w:t xml:space="preserve"> </w:t>
      </w:r>
      <w:r w:rsidR="00436518" w:rsidRPr="00DB35AE">
        <w:rPr>
          <w:rFonts w:asciiTheme="majorHAnsi" w:hAnsiTheme="majorHAnsi" w:cs="Times"/>
          <w:b/>
        </w:rPr>
        <w:t>Jacques Reynaud</w:t>
      </w:r>
      <w:r w:rsidR="00436518" w:rsidRPr="00A1017C">
        <w:rPr>
          <w:rFonts w:asciiTheme="majorHAnsi" w:hAnsiTheme="majorHAnsi" w:cs="Times"/>
        </w:rPr>
        <w:t> </w:t>
      </w:r>
      <w:r w:rsidR="005960B8" w:rsidRPr="00A1017C">
        <w:rPr>
          <w:rFonts w:asciiTheme="majorHAnsi" w:hAnsiTheme="majorHAnsi" w:cs="Times"/>
        </w:rPr>
        <w:br/>
      </w:r>
      <w:r w:rsidR="00436518" w:rsidRPr="00A1017C">
        <w:rPr>
          <w:rFonts w:asciiTheme="majorHAnsi" w:hAnsiTheme="majorHAnsi" w:cs="Times"/>
        </w:rPr>
        <w:t>Produção executiva</w:t>
      </w:r>
      <w:r w:rsidR="00DB35AE">
        <w:rPr>
          <w:rFonts w:asciiTheme="majorHAnsi" w:hAnsiTheme="majorHAnsi" w:cs="Times"/>
        </w:rPr>
        <w:t>:</w:t>
      </w:r>
      <w:r w:rsidR="00436518" w:rsidRPr="00A1017C">
        <w:rPr>
          <w:rFonts w:asciiTheme="majorHAnsi" w:hAnsiTheme="majorHAnsi" w:cs="Times"/>
        </w:rPr>
        <w:t xml:space="preserve"> </w:t>
      </w:r>
      <w:r w:rsidR="00436518" w:rsidRPr="00DB35AE">
        <w:rPr>
          <w:rFonts w:asciiTheme="majorHAnsi" w:hAnsiTheme="majorHAnsi" w:cs="Times"/>
          <w:b/>
        </w:rPr>
        <w:t>Change Performing Arts</w:t>
      </w:r>
      <w:r w:rsidR="00436518" w:rsidRPr="00A1017C">
        <w:rPr>
          <w:rFonts w:asciiTheme="majorHAnsi" w:hAnsiTheme="majorHAnsi" w:cs="Times"/>
        </w:rPr>
        <w:t> </w:t>
      </w:r>
      <w:r w:rsidRPr="00A1017C">
        <w:rPr>
          <w:rFonts w:asciiTheme="majorHAnsi" w:hAnsiTheme="majorHAnsi" w:cs="Times"/>
        </w:rPr>
        <w:t>(</w:t>
      </w:r>
      <w:r w:rsidR="00436518" w:rsidRPr="00A1017C">
        <w:rPr>
          <w:rFonts w:asciiTheme="majorHAnsi" w:hAnsiTheme="majorHAnsi" w:cs="Times"/>
        </w:rPr>
        <w:t xml:space="preserve">diretores </w:t>
      </w:r>
      <w:r w:rsidR="00436518" w:rsidRPr="00DB35AE">
        <w:rPr>
          <w:rFonts w:asciiTheme="majorHAnsi" w:hAnsiTheme="majorHAnsi" w:cs="Times"/>
          <w:b/>
        </w:rPr>
        <w:t>Franco Laera</w:t>
      </w:r>
      <w:r w:rsidR="00436518" w:rsidRPr="00A1017C">
        <w:rPr>
          <w:rFonts w:asciiTheme="majorHAnsi" w:hAnsiTheme="majorHAnsi" w:cs="Times"/>
        </w:rPr>
        <w:t xml:space="preserve"> / </w:t>
      </w:r>
      <w:r w:rsidR="00436518" w:rsidRPr="00DB35AE">
        <w:rPr>
          <w:rFonts w:asciiTheme="majorHAnsi" w:hAnsiTheme="majorHAnsi" w:cs="Times"/>
          <w:b/>
        </w:rPr>
        <w:t>Elisabetta di Mambro</w:t>
      </w:r>
      <w:r w:rsidRPr="00A1017C">
        <w:rPr>
          <w:rFonts w:asciiTheme="majorHAnsi" w:hAnsiTheme="majorHAnsi" w:cs="Times"/>
        </w:rPr>
        <w:t>)</w:t>
      </w:r>
      <w:r w:rsidR="00DB35AE">
        <w:rPr>
          <w:rFonts w:asciiTheme="majorHAnsi" w:hAnsiTheme="majorHAnsi" w:cs="Times"/>
        </w:rPr>
        <w:t>,</w:t>
      </w:r>
      <w:r w:rsidR="00436518" w:rsidRPr="00A1017C">
        <w:rPr>
          <w:rFonts w:asciiTheme="majorHAnsi" w:hAnsiTheme="majorHAnsi" w:cs="Times"/>
        </w:rPr>
        <w:t xml:space="preserve"> em colaboração com </w:t>
      </w:r>
      <w:r w:rsidR="00436518" w:rsidRPr="00DB35AE">
        <w:rPr>
          <w:rFonts w:asciiTheme="majorHAnsi" w:hAnsiTheme="majorHAnsi" w:cs="Times"/>
          <w:b/>
        </w:rPr>
        <w:t>Baryshnikov Productions</w:t>
      </w:r>
      <w:r w:rsidR="00436518" w:rsidRPr="00A1017C">
        <w:rPr>
          <w:rFonts w:asciiTheme="majorHAnsi" w:hAnsiTheme="majorHAnsi" w:cs="Times"/>
        </w:rPr>
        <w:t xml:space="preserve"> e </w:t>
      </w:r>
      <w:r w:rsidR="00436518" w:rsidRPr="00DB35AE">
        <w:rPr>
          <w:rFonts w:asciiTheme="majorHAnsi" w:hAnsiTheme="majorHAnsi" w:cs="Times"/>
          <w:b/>
        </w:rPr>
        <w:t>CRT Centro RicercheTeatrali</w:t>
      </w:r>
      <w:r w:rsidR="004673B6" w:rsidRPr="00A1017C">
        <w:rPr>
          <w:rFonts w:asciiTheme="majorHAnsi" w:hAnsiTheme="majorHAnsi" w:cs="Times"/>
          <w:b/>
        </w:rPr>
        <w:br/>
      </w:r>
      <w:r w:rsidR="00436518" w:rsidRPr="00A1017C">
        <w:rPr>
          <w:rFonts w:asciiTheme="majorHAnsi" w:hAnsiTheme="majorHAnsi" w:cs="Times"/>
        </w:rPr>
        <w:t xml:space="preserve">Um projeto de </w:t>
      </w:r>
      <w:r w:rsidR="00436518" w:rsidRPr="00C445C2">
        <w:rPr>
          <w:rFonts w:asciiTheme="majorHAnsi" w:hAnsiTheme="majorHAnsi" w:cs="Times"/>
          <w:b/>
        </w:rPr>
        <w:t>Baryshnikov Productions</w:t>
      </w:r>
      <w:r w:rsidR="00436518" w:rsidRPr="00A1017C">
        <w:rPr>
          <w:rFonts w:asciiTheme="majorHAnsi" w:hAnsiTheme="majorHAnsi" w:cs="Times"/>
        </w:rPr>
        <w:t xml:space="preserve">, </w:t>
      </w:r>
      <w:r w:rsidR="00436518" w:rsidRPr="00C445C2">
        <w:rPr>
          <w:rFonts w:asciiTheme="majorHAnsi" w:hAnsiTheme="majorHAnsi" w:cs="Times"/>
          <w:b/>
        </w:rPr>
        <w:t>Change Performing Arts</w:t>
      </w:r>
      <w:r w:rsidR="00436518" w:rsidRPr="00A1017C">
        <w:rPr>
          <w:rFonts w:asciiTheme="majorHAnsi" w:hAnsiTheme="majorHAnsi" w:cs="Times"/>
        </w:rPr>
        <w:t xml:space="preserve"> e </w:t>
      </w:r>
      <w:r w:rsidR="00436518" w:rsidRPr="00C445C2">
        <w:rPr>
          <w:rFonts w:asciiTheme="majorHAnsi" w:hAnsiTheme="majorHAnsi" w:cs="Times"/>
          <w:b/>
        </w:rPr>
        <w:t>The Watermill Center</w:t>
      </w:r>
      <w:r w:rsidR="00436518" w:rsidRPr="00A1017C">
        <w:rPr>
          <w:rFonts w:asciiTheme="majorHAnsi" w:hAnsiTheme="majorHAnsi" w:cs="Times"/>
        </w:rPr>
        <w:t xml:space="preserve"> Comissionado e coproduzido por </w:t>
      </w:r>
      <w:r w:rsidR="00436518" w:rsidRPr="00C445C2">
        <w:rPr>
          <w:rFonts w:asciiTheme="majorHAnsi" w:hAnsiTheme="majorHAnsi" w:cs="Times"/>
          <w:b/>
        </w:rPr>
        <w:t>Manchester International Festival</w:t>
      </w:r>
      <w:r w:rsidR="00436518" w:rsidRPr="00A1017C">
        <w:rPr>
          <w:rFonts w:asciiTheme="majorHAnsi" w:hAnsiTheme="majorHAnsi" w:cs="Times"/>
        </w:rPr>
        <w:t xml:space="preserve">, </w:t>
      </w:r>
      <w:r w:rsidR="00436518" w:rsidRPr="00C445C2">
        <w:rPr>
          <w:rFonts w:asciiTheme="majorHAnsi" w:hAnsiTheme="majorHAnsi" w:cs="Times"/>
          <w:b/>
        </w:rPr>
        <w:t>Spoleto Festival dei 2Mondi</w:t>
      </w:r>
      <w:r w:rsidR="00436518" w:rsidRPr="00A1017C">
        <w:rPr>
          <w:rFonts w:asciiTheme="majorHAnsi" w:hAnsiTheme="majorHAnsi" w:cs="Times"/>
        </w:rPr>
        <w:t xml:space="preserve">, </w:t>
      </w:r>
      <w:r w:rsidR="00436518" w:rsidRPr="00C445C2">
        <w:rPr>
          <w:rFonts w:asciiTheme="majorHAnsi" w:hAnsiTheme="majorHAnsi" w:cs="Times"/>
          <w:b/>
        </w:rPr>
        <w:t>Théatre de la Ville-Paris/Festival d’Aut</w:t>
      </w:r>
      <w:r w:rsidRPr="00C445C2">
        <w:rPr>
          <w:rFonts w:asciiTheme="majorHAnsi" w:hAnsiTheme="majorHAnsi" w:cs="Times"/>
          <w:b/>
        </w:rPr>
        <w:t>omne à Paris</w:t>
      </w:r>
      <w:r w:rsidRPr="00A1017C">
        <w:rPr>
          <w:rFonts w:asciiTheme="majorHAnsi" w:hAnsiTheme="majorHAnsi" w:cs="Times"/>
        </w:rPr>
        <w:t xml:space="preserve"> e </w:t>
      </w:r>
      <w:r w:rsidRPr="00C445C2">
        <w:rPr>
          <w:rFonts w:asciiTheme="majorHAnsi" w:hAnsiTheme="majorHAnsi" w:cs="Times"/>
          <w:b/>
        </w:rPr>
        <w:t>DeSingel Antwerp</w:t>
      </w:r>
    </w:p>
    <w:p w14:paraId="79C84176" w14:textId="77777777" w:rsidR="00F90E8E" w:rsidRPr="00A1017C" w:rsidRDefault="00F90E8E" w:rsidP="00A1017C">
      <w:pPr>
        <w:widowControl w:val="0"/>
        <w:autoSpaceDE w:val="0"/>
        <w:autoSpaceDN w:val="0"/>
        <w:adjustRightInd w:val="0"/>
        <w:spacing w:after="0" w:line="240" w:lineRule="auto"/>
        <w:rPr>
          <w:rFonts w:asciiTheme="majorHAnsi" w:hAnsiTheme="majorHAnsi" w:cs="Times"/>
          <w:b/>
        </w:rPr>
      </w:pPr>
    </w:p>
    <w:p w14:paraId="35EC9CF3" w14:textId="77777777" w:rsidR="00100A07" w:rsidRDefault="00100A07" w:rsidP="00A1017C">
      <w:pPr>
        <w:widowControl w:val="0"/>
        <w:autoSpaceDE w:val="0"/>
        <w:autoSpaceDN w:val="0"/>
        <w:adjustRightInd w:val="0"/>
        <w:spacing w:after="0" w:line="240" w:lineRule="auto"/>
        <w:jc w:val="both"/>
        <w:rPr>
          <w:rFonts w:asciiTheme="majorHAnsi" w:hAnsiTheme="majorHAnsi" w:cs="Times"/>
        </w:rPr>
      </w:pPr>
      <w:r w:rsidRPr="00C445C2">
        <w:rPr>
          <w:rFonts w:asciiTheme="majorHAnsi" w:hAnsiTheme="majorHAnsi" w:cs="Times"/>
          <w:b/>
        </w:rPr>
        <w:t>CHANGE PERFORMING ARTS</w:t>
      </w:r>
      <w:r w:rsidRPr="00A1017C">
        <w:rPr>
          <w:rFonts w:asciiTheme="majorHAnsi" w:hAnsiTheme="majorHAnsi" w:cs="Times"/>
        </w:rPr>
        <w:t xml:space="preserve"> é uma companhia de produção independente de Milão e ativa desde 1989 nas áreas de teatro, dança, ópera, artes cênicas tradicionais, música clássica e contemporânea, e artes visuais. Dedicando esforços para criar novas relações com artistas estabelecidos e com jovens artistas, a companhia explora e encoraja o modo pelo qual várias formas artísticas podem ser combinadas para criar novos e originais meios de expressão, e realizar eventos provocantes de alta qualidade.</w:t>
      </w:r>
    </w:p>
    <w:p w14:paraId="7967EB98" w14:textId="77777777" w:rsidR="00C445C2" w:rsidRPr="00A1017C" w:rsidRDefault="00C445C2" w:rsidP="00A1017C">
      <w:pPr>
        <w:widowControl w:val="0"/>
        <w:autoSpaceDE w:val="0"/>
        <w:autoSpaceDN w:val="0"/>
        <w:adjustRightInd w:val="0"/>
        <w:spacing w:after="0" w:line="240" w:lineRule="auto"/>
        <w:jc w:val="both"/>
        <w:rPr>
          <w:rFonts w:asciiTheme="majorHAnsi" w:hAnsiTheme="majorHAnsi" w:cs="Times"/>
        </w:rPr>
      </w:pPr>
    </w:p>
    <w:p w14:paraId="514DDEBB" w14:textId="22C612B8" w:rsidR="00100A07" w:rsidRDefault="00100A07" w:rsidP="00A1017C">
      <w:pPr>
        <w:widowControl w:val="0"/>
        <w:autoSpaceDE w:val="0"/>
        <w:autoSpaceDN w:val="0"/>
        <w:adjustRightInd w:val="0"/>
        <w:spacing w:after="0" w:line="240" w:lineRule="auto"/>
        <w:jc w:val="both"/>
        <w:rPr>
          <w:rFonts w:asciiTheme="majorHAnsi" w:hAnsiTheme="majorHAnsi" w:cs="Times"/>
          <w:i/>
          <w:iCs/>
        </w:rPr>
      </w:pPr>
      <w:r w:rsidRPr="00C445C2">
        <w:rPr>
          <w:rFonts w:asciiTheme="majorHAnsi" w:hAnsiTheme="majorHAnsi" w:cs="Times"/>
          <w:b/>
        </w:rPr>
        <w:t>BARYSHNIKOV PRODUCTIONS</w:t>
      </w:r>
      <w:r w:rsidRPr="00A1017C">
        <w:rPr>
          <w:rFonts w:asciiTheme="majorHAnsi" w:hAnsiTheme="majorHAnsi" w:cs="Times"/>
        </w:rPr>
        <w:t xml:space="preserve"> (</w:t>
      </w:r>
      <w:r w:rsidRPr="00C445C2">
        <w:rPr>
          <w:rFonts w:asciiTheme="majorHAnsi" w:hAnsiTheme="majorHAnsi" w:cs="Times"/>
          <w:b/>
        </w:rPr>
        <w:t>BPI</w:t>
      </w:r>
      <w:r w:rsidRPr="00A1017C">
        <w:rPr>
          <w:rFonts w:asciiTheme="majorHAnsi" w:hAnsiTheme="majorHAnsi" w:cs="Times"/>
        </w:rPr>
        <w:t>) tem como finalidade apresentar as diferentes vozes de diretores inovadores, coreógrafos e artistas nos mais respeitados palcos do mundo. Com esse propósito,</w:t>
      </w:r>
      <w:r w:rsidR="00C445C2">
        <w:rPr>
          <w:rFonts w:asciiTheme="majorHAnsi" w:hAnsiTheme="majorHAnsi" w:cs="Times"/>
        </w:rPr>
        <w:t xml:space="preserve"> a</w:t>
      </w:r>
      <w:r w:rsidRPr="00A1017C">
        <w:rPr>
          <w:rFonts w:asciiTheme="majorHAnsi" w:hAnsiTheme="majorHAnsi" w:cs="Times"/>
        </w:rPr>
        <w:t xml:space="preserve"> </w:t>
      </w:r>
      <w:r w:rsidRPr="00C445C2">
        <w:rPr>
          <w:rFonts w:asciiTheme="majorHAnsi" w:hAnsiTheme="majorHAnsi" w:cs="Times"/>
          <w:b/>
        </w:rPr>
        <w:t>BPI</w:t>
      </w:r>
      <w:r w:rsidRPr="00A1017C">
        <w:rPr>
          <w:rFonts w:asciiTheme="majorHAnsi" w:hAnsiTheme="majorHAnsi" w:cs="Times"/>
        </w:rPr>
        <w:t xml:space="preserve"> produziu e fez turnês com </w:t>
      </w:r>
      <w:r w:rsidRPr="00C445C2">
        <w:rPr>
          <w:rFonts w:asciiTheme="majorHAnsi" w:hAnsiTheme="majorHAnsi" w:cs="Times"/>
          <w:b/>
          <w:i/>
          <w:iCs/>
        </w:rPr>
        <w:t>White Oak Dance Project</w:t>
      </w:r>
      <w:r w:rsidRPr="00A1017C">
        <w:rPr>
          <w:rFonts w:asciiTheme="majorHAnsi" w:hAnsiTheme="majorHAnsi" w:cs="Times"/>
          <w:i/>
          <w:iCs/>
        </w:rPr>
        <w:t xml:space="preserve"> </w:t>
      </w:r>
      <w:r w:rsidRPr="00A1017C">
        <w:rPr>
          <w:rFonts w:asciiTheme="majorHAnsi" w:hAnsiTheme="majorHAnsi" w:cs="Times"/>
        </w:rPr>
        <w:t xml:space="preserve">(1990-2002), </w:t>
      </w:r>
      <w:r w:rsidRPr="00C445C2">
        <w:rPr>
          <w:rFonts w:asciiTheme="majorHAnsi" w:hAnsiTheme="majorHAnsi" w:cs="Times"/>
          <w:b/>
          <w:i/>
          <w:iCs/>
        </w:rPr>
        <w:t>Forbidden</w:t>
      </w:r>
      <w:r w:rsidRPr="00A1017C">
        <w:rPr>
          <w:rFonts w:asciiTheme="majorHAnsi" w:hAnsiTheme="majorHAnsi" w:cs="Times"/>
          <w:i/>
          <w:iCs/>
        </w:rPr>
        <w:t xml:space="preserve"> </w:t>
      </w:r>
      <w:r w:rsidRPr="00C445C2">
        <w:rPr>
          <w:rFonts w:asciiTheme="majorHAnsi" w:hAnsiTheme="majorHAnsi" w:cs="Times"/>
          <w:b/>
          <w:i/>
          <w:iCs/>
        </w:rPr>
        <w:t>Christmas or The Doctor and Patient</w:t>
      </w:r>
      <w:r w:rsidRPr="00A1017C">
        <w:rPr>
          <w:rFonts w:asciiTheme="majorHAnsi" w:hAnsiTheme="majorHAnsi" w:cs="Times"/>
          <w:i/>
          <w:iCs/>
        </w:rPr>
        <w:t xml:space="preserve"> </w:t>
      </w:r>
      <w:r w:rsidRPr="00A1017C">
        <w:rPr>
          <w:rFonts w:asciiTheme="majorHAnsi" w:hAnsiTheme="majorHAnsi" w:cs="Times"/>
        </w:rPr>
        <w:t xml:space="preserve">(2004-2006), </w:t>
      </w:r>
      <w:r w:rsidRPr="00C445C2">
        <w:rPr>
          <w:rFonts w:asciiTheme="majorHAnsi" w:hAnsiTheme="majorHAnsi" w:cs="Times"/>
          <w:b/>
          <w:i/>
          <w:iCs/>
        </w:rPr>
        <w:t>Beckett Shorts</w:t>
      </w:r>
      <w:r w:rsidRPr="00A1017C">
        <w:rPr>
          <w:rFonts w:asciiTheme="majorHAnsi" w:hAnsiTheme="majorHAnsi" w:cs="Times"/>
          <w:i/>
          <w:iCs/>
        </w:rPr>
        <w:t xml:space="preserve"> </w:t>
      </w:r>
      <w:r w:rsidRPr="00A1017C">
        <w:rPr>
          <w:rFonts w:asciiTheme="majorHAnsi" w:hAnsiTheme="majorHAnsi" w:cs="Times"/>
        </w:rPr>
        <w:t xml:space="preserve">(2007), e </w:t>
      </w:r>
      <w:r w:rsidRPr="00C445C2">
        <w:rPr>
          <w:rFonts w:asciiTheme="majorHAnsi" w:hAnsiTheme="majorHAnsi" w:cs="Times"/>
          <w:b/>
          <w:i/>
          <w:iCs/>
        </w:rPr>
        <w:t>In Paris</w:t>
      </w:r>
      <w:r w:rsidRPr="00A1017C">
        <w:rPr>
          <w:rFonts w:asciiTheme="majorHAnsi" w:hAnsiTheme="majorHAnsi" w:cs="Times"/>
          <w:i/>
          <w:iCs/>
        </w:rPr>
        <w:t xml:space="preserve"> </w:t>
      </w:r>
      <w:r w:rsidRPr="00A1017C">
        <w:rPr>
          <w:rFonts w:asciiTheme="majorHAnsi" w:hAnsiTheme="majorHAnsi" w:cs="Times"/>
        </w:rPr>
        <w:t xml:space="preserve">(2010-2012). Suas produções atuais incluem </w:t>
      </w:r>
      <w:r w:rsidRPr="00C445C2">
        <w:rPr>
          <w:rFonts w:asciiTheme="majorHAnsi" w:hAnsiTheme="majorHAnsi" w:cs="Times"/>
          <w:b/>
          <w:i/>
          <w:iCs/>
        </w:rPr>
        <w:t>Man in a Case</w:t>
      </w:r>
      <w:r w:rsidRPr="00A1017C">
        <w:rPr>
          <w:rFonts w:asciiTheme="majorHAnsi" w:hAnsiTheme="majorHAnsi" w:cs="Times"/>
          <w:i/>
          <w:iCs/>
        </w:rPr>
        <w:t xml:space="preserve"> </w:t>
      </w:r>
      <w:r w:rsidRPr="00A1017C">
        <w:rPr>
          <w:rFonts w:asciiTheme="majorHAnsi" w:hAnsiTheme="majorHAnsi" w:cs="Times"/>
        </w:rPr>
        <w:t xml:space="preserve">e </w:t>
      </w:r>
      <w:r w:rsidRPr="00C445C2">
        <w:rPr>
          <w:rFonts w:asciiTheme="majorHAnsi" w:hAnsiTheme="majorHAnsi" w:cs="Times"/>
          <w:b/>
          <w:i/>
          <w:iCs/>
        </w:rPr>
        <w:t>The Old Woman</w:t>
      </w:r>
      <w:r w:rsidRPr="00A1017C">
        <w:rPr>
          <w:rFonts w:asciiTheme="majorHAnsi" w:hAnsiTheme="majorHAnsi" w:cs="Times"/>
          <w:i/>
          <w:iCs/>
        </w:rPr>
        <w:t>.</w:t>
      </w:r>
    </w:p>
    <w:p w14:paraId="23C8D0EC" w14:textId="77777777" w:rsidR="00C445C2" w:rsidRPr="00C445C2" w:rsidRDefault="00C445C2" w:rsidP="00A1017C">
      <w:pPr>
        <w:widowControl w:val="0"/>
        <w:autoSpaceDE w:val="0"/>
        <w:autoSpaceDN w:val="0"/>
        <w:adjustRightInd w:val="0"/>
        <w:spacing w:after="0" w:line="240" w:lineRule="auto"/>
        <w:jc w:val="both"/>
        <w:rPr>
          <w:rFonts w:asciiTheme="majorHAnsi" w:hAnsiTheme="majorHAnsi" w:cs="Times"/>
        </w:rPr>
      </w:pPr>
    </w:p>
    <w:p w14:paraId="6AE0320A" w14:textId="29ADF662" w:rsidR="00100A07" w:rsidRDefault="00100A07" w:rsidP="00A1017C">
      <w:pPr>
        <w:widowControl w:val="0"/>
        <w:autoSpaceDE w:val="0"/>
        <w:autoSpaceDN w:val="0"/>
        <w:adjustRightInd w:val="0"/>
        <w:spacing w:after="0" w:line="240" w:lineRule="auto"/>
        <w:jc w:val="both"/>
        <w:rPr>
          <w:rFonts w:asciiTheme="majorHAnsi" w:hAnsiTheme="majorHAnsi" w:cs="Times"/>
        </w:rPr>
      </w:pPr>
      <w:r w:rsidRPr="00C445C2">
        <w:rPr>
          <w:rFonts w:asciiTheme="majorHAnsi" w:hAnsiTheme="majorHAnsi" w:cs="Times"/>
          <w:b/>
        </w:rPr>
        <w:t>THE WATERMILL CENTER</w:t>
      </w:r>
      <w:r w:rsidRPr="00A1017C">
        <w:rPr>
          <w:rFonts w:asciiTheme="majorHAnsi" w:hAnsiTheme="majorHAnsi" w:cs="Times"/>
        </w:rPr>
        <w:t xml:space="preserve"> é um laboratório para performance fundado por </w:t>
      </w:r>
      <w:r w:rsidRPr="00C445C2">
        <w:rPr>
          <w:rFonts w:asciiTheme="majorHAnsi" w:hAnsiTheme="majorHAnsi" w:cs="Times"/>
          <w:b/>
        </w:rPr>
        <w:t>Robert Wilson</w:t>
      </w:r>
      <w:r w:rsidRPr="00A1017C">
        <w:rPr>
          <w:rFonts w:asciiTheme="majorHAnsi" w:hAnsiTheme="majorHAnsi" w:cs="Times"/>
        </w:rPr>
        <w:t xml:space="preserve"> como um ambiente único para artistas jovens e emergentes de todo o mundo explorarem novas ideias. Sua inspiração vem de todas as artes e culturas, assim como das ciências sociais, humanas e naturais. </w:t>
      </w:r>
      <w:r w:rsidRPr="00C445C2">
        <w:rPr>
          <w:rFonts w:asciiTheme="majorHAnsi" w:hAnsiTheme="majorHAnsi" w:cs="Times"/>
          <w:b/>
        </w:rPr>
        <w:t>Watermill</w:t>
      </w:r>
      <w:r w:rsidRPr="00A1017C">
        <w:rPr>
          <w:rFonts w:asciiTheme="majorHAnsi" w:hAnsiTheme="majorHAnsi" w:cs="Times"/>
        </w:rPr>
        <w:t xml:space="preserve"> é uma comunidade global de artistas, onde viver e trabalhar em conjunto, entre uma extensa coleção de arte e artefatos, está no centro da experiência artística. O </w:t>
      </w:r>
      <w:r w:rsidRPr="00C445C2">
        <w:rPr>
          <w:rFonts w:asciiTheme="majorHAnsi" w:hAnsiTheme="majorHAnsi" w:cs="Times"/>
          <w:b/>
        </w:rPr>
        <w:t>Watermill Center</w:t>
      </w:r>
      <w:r w:rsidRPr="00A1017C">
        <w:rPr>
          <w:rFonts w:asciiTheme="majorHAnsi" w:hAnsiTheme="majorHAnsi" w:cs="Times"/>
        </w:rPr>
        <w:t xml:space="preserve"> propõe-se a ser um refúgio para uma nova geração de artistas enquanto apoia seu trabalho junto a uma rede internacional de instituições que encorajam novas abordagens interdisciplinares</w:t>
      </w:r>
      <w:r w:rsidR="00C445C2">
        <w:rPr>
          <w:rFonts w:asciiTheme="majorHAnsi" w:hAnsiTheme="majorHAnsi" w:cs="Times"/>
        </w:rPr>
        <w:t>.</w:t>
      </w:r>
    </w:p>
    <w:p w14:paraId="6A03AA6D" w14:textId="77777777" w:rsidR="00C445C2" w:rsidRPr="00A1017C" w:rsidRDefault="00C445C2" w:rsidP="00A1017C">
      <w:pPr>
        <w:widowControl w:val="0"/>
        <w:autoSpaceDE w:val="0"/>
        <w:autoSpaceDN w:val="0"/>
        <w:adjustRightInd w:val="0"/>
        <w:spacing w:after="0" w:line="240" w:lineRule="auto"/>
        <w:jc w:val="both"/>
        <w:rPr>
          <w:rFonts w:asciiTheme="majorHAnsi" w:hAnsiTheme="majorHAnsi" w:cs="Times"/>
        </w:rPr>
      </w:pPr>
    </w:p>
    <w:p w14:paraId="76516FDC" w14:textId="77777777" w:rsidR="00436518" w:rsidRPr="00A1017C" w:rsidRDefault="00436518" w:rsidP="00A1017C">
      <w:pPr>
        <w:widowControl w:val="0"/>
        <w:autoSpaceDE w:val="0"/>
        <w:autoSpaceDN w:val="0"/>
        <w:adjustRightInd w:val="0"/>
        <w:spacing w:after="0" w:line="240" w:lineRule="auto"/>
        <w:rPr>
          <w:rFonts w:asciiTheme="majorHAnsi" w:hAnsiTheme="majorHAnsi" w:cs="Helvetica"/>
        </w:rPr>
      </w:pPr>
      <w:r w:rsidRPr="00A1017C">
        <w:rPr>
          <w:rFonts w:asciiTheme="majorHAnsi" w:hAnsiTheme="majorHAnsi" w:cs="Calibri"/>
          <w:b/>
          <w:bCs/>
          <w:i/>
          <w:iCs/>
        </w:rPr>
        <w:t>The Old Woman (A Velha)</w:t>
      </w:r>
    </w:p>
    <w:p w14:paraId="2D3D45E1" w14:textId="77777777" w:rsidR="00436518" w:rsidRPr="00A1017C" w:rsidRDefault="00436518" w:rsidP="00A1017C">
      <w:pPr>
        <w:widowControl w:val="0"/>
        <w:autoSpaceDE w:val="0"/>
        <w:autoSpaceDN w:val="0"/>
        <w:adjustRightInd w:val="0"/>
        <w:spacing w:after="0" w:line="240" w:lineRule="auto"/>
        <w:rPr>
          <w:rFonts w:asciiTheme="majorHAnsi" w:hAnsiTheme="majorHAnsi" w:cs="Calibri"/>
          <w:b/>
          <w:bCs/>
        </w:rPr>
      </w:pPr>
    </w:p>
    <w:p w14:paraId="22AEA56D" w14:textId="74C12084" w:rsidR="00436518" w:rsidRPr="00A1017C" w:rsidRDefault="00C445C2" w:rsidP="00A1017C">
      <w:pPr>
        <w:widowControl w:val="0"/>
        <w:autoSpaceDE w:val="0"/>
        <w:autoSpaceDN w:val="0"/>
        <w:adjustRightInd w:val="0"/>
        <w:spacing w:after="0" w:line="240" w:lineRule="auto"/>
        <w:rPr>
          <w:rFonts w:asciiTheme="majorHAnsi" w:hAnsiTheme="majorHAnsi" w:cs="Helvetica"/>
        </w:rPr>
      </w:pPr>
      <w:r>
        <w:rPr>
          <w:rFonts w:asciiTheme="majorHAnsi" w:hAnsiTheme="majorHAnsi" w:cs="Calibri"/>
          <w:b/>
          <w:bCs/>
          <w:u w:val="single"/>
        </w:rPr>
        <w:t>SERVIÇO SÃO PAULO</w:t>
      </w:r>
    </w:p>
    <w:p w14:paraId="1A9CCD0D" w14:textId="77777777" w:rsidR="00C445C2" w:rsidRDefault="00C445C2" w:rsidP="00C445C2">
      <w:pPr>
        <w:widowControl w:val="0"/>
        <w:autoSpaceDE w:val="0"/>
        <w:autoSpaceDN w:val="0"/>
        <w:adjustRightInd w:val="0"/>
        <w:spacing w:after="0" w:line="240" w:lineRule="auto"/>
        <w:rPr>
          <w:rFonts w:asciiTheme="majorHAnsi" w:hAnsiTheme="majorHAnsi" w:cs="Calibri"/>
          <w:b/>
        </w:rPr>
      </w:pPr>
    </w:p>
    <w:p w14:paraId="58487ACE" w14:textId="6F9C178F" w:rsidR="00C445C2" w:rsidRPr="00C445C2" w:rsidRDefault="00C445C2" w:rsidP="00C445C2">
      <w:pPr>
        <w:widowControl w:val="0"/>
        <w:autoSpaceDE w:val="0"/>
        <w:autoSpaceDN w:val="0"/>
        <w:adjustRightInd w:val="0"/>
        <w:spacing w:after="0" w:line="240" w:lineRule="auto"/>
        <w:rPr>
          <w:rFonts w:asciiTheme="majorHAnsi" w:hAnsiTheme="majorHAnsi" w:cs="Helvetica"/>
          <w:b/>
        </w:rPr>
      </w:pPr>
      <w:r w:rsidRPr="00C445C2">
        <w:rPr>
          <w:rFonts w:asciiTheme="majorHAnsi" w:hAnsiTheme="majorHAnsi" w:cs="Calibri"/>
          <w:b/>
        </w:rPr>
        <w:t>Sesc Pinheiros - Teatro Paulo Autran</w:t>
      </w:r>
    </w:p>
    <w:p w14:paraId="5FE9F032" w14:textId="5240CA46" w:rsidR="00436518" w:rsidRPr="00C445C2" w:rsidRDefault="00436518" w:rsidP="00A1017C">
      <w:pPr>
        <w:widowControl w:val="0"/>
        <w:autoSpaceDE w:val="0"/>
        <w:autoSpaceDN w:val="0"/>
        <w:adjustRightInd w:val="0"/>
        <w:spacing w:after="0" w:line="240" w:lineRule="auto"/>
        <w:rPr>
          <w:rFonts w:asciiTheme="majorHAnsi" w:hAnsiTheme="majorHAnsi" w:cs="Calibri"/>
          <w:b/>
          <w:bCs/>
        </w:rPr>
      </w:pPr>
      <w:r w:rsidRPr="00A1017C">
        <w:rPr>
          <w:rFonts w:asciiTheme="majorHAnsi" w:hAnsiTheme="majorHAnsi" w:cs="Calibri"/>
        </w:rPr>
        <w:t>De 24 a 27/7 e de 30/7 a 3/8 (11 apresentações)</w:t>
      </w:r>
    </w:p>
    <w:p w14:paraId="0C331678" w14:textId="77777777" w:rsidR="00436518" w:rsidRPr="00A1017C" w:rsidRDefault="00436518" w:rsidP="00A1017C">
      <w:pPr>
        <w:widowControl w:val="0"/>
        <w:autoSpaceDE w:val="0"/>
        <w:autoSpaceDN w:val="0"/>
        <w:adjustRightInd w:val="0"/>
        <w:spacing w:after="0" w:line="240" w:lineRule="auto"/>
        <w:rPr>
          <w:rFonts w:asciiTheme="majorHAnsi" w:hAnsiTheme="majorHAnsi" w:cs="Helvetica"/>
        </w:rPr>
      </w:pPr>
    </w:p>
    <w:p w14:paraId="1EF1AE92" w14:textId="542510F4" w:rsidR="00436518" w:rsidRDefault="00C445C2" w:rsidP="00A1017C">
      <w:pPr>
        <w:widowControl w:val="0"/>
        <w:autoSpaceDE w:val="0"/>
        <w:autoSpaceDN w:val="0"/>
        <w:adjustRightInd w:val="0"/>
        <w:spacing w:after="0" w:line="240" w:lineRule="auto"/>
        <w:rPr>
          <w:rFonts w:asciiTheme="majorHAnsi" w:hAnsiTheme="majorHAnsi" w:cs="Calibri"/>
          <w:b/>
          <w:bCs/>
          <w:u w:val="single"/>
        </w:rPr>
      </w:pPr>
      <w:r>
        <w:rPr>
          <w:rFonts w:asciiTheme="majorHAnsi" w:hAnsiTheme="majorHAnsi" w:cs="Calibri"/>
          <w:b/>
          <w:bCs/>
          <w:u w:val="single"/>
        </w:rPr>
        <w:t>SERVIÇO RIO DE JANEIRO</w:t>
      </w:r>
    </w:p>
    <w:p w14:paraId="755189EC" w14:textId="77777777" w:rsidR="00C445C2" w:rsidRPr="00A1017C" w:rsidRDefault="00C445C2" w:rsidP="00A1017C">
      <w:pPr>
        <w:widowControl w:val="0"/>
        <w:autoSpaceDE w:val="0"/>
        <w:autoSpaceDN w:val="0"/>
        <w:adjustRightInd w:val="0"/>
        <w:spacing w:after="0" w:line="240" w:lineRule="auto"/>
        <w:rPr>
          <w:rFonts w:asciiTheme="majorHAnsi" w:hAnsiTheme="majorHAnsi" w:cs="Helvetica"/>
        </w:rPr>
      </w:pPr>
    </w:p>
    <w:p w14:paraId="7454573C" w14:textId="77777777" w:rsidR="00100A07" w:rsidRPr="00C445C2" w:rsidRDefault="00100A07" w:rsidP="00A1017C">
      <w:pPr>
        <w:widowControl w:val="0"/>
        <w:autoSpaceDE w:val="0"/>
        <w:autoSpaceDN w:val="0"/>
        <w:adjustRightInd w:val="0"/>
        <w:spacing w:after="0" w:line="240" w:lineRule="auto"/>
        <w:rPr>
          <w:rFonts w:asciiTheme="majorHAnsi" w:hAnsiTheme="majorHAnsi" w:cs="Calibri"/>
          <w:b/>
        </w:rPr>
      </w:pPr>
      <w:r w:rsidRPr="00C445C2">
        <w:rPr>
          <w:rFonts w:asciiTheme="majorHAnsi" w:hAnsiTheme="majorHAnsi" w:cs="Calibri"/>
          <w:b/>
        </w:rPr>
        <w:t>Cidade das Artes</w:t>
      </w:r>
    </w:p>
    <w:p w14:paraId="2649FFD2" w14:textId="62A3A18A" w:rsidR="00436518" w:rsidRPr="00FB7461" w:rsidRDefault="00436518" w:rsidP="00A1017C">
      <w:pPr>
        <w:widowControl w:val="0"/>
        <w:autoSpaceDE w:val="0"/>
        <w:autoSpaceDN w:val="0"/>
        <w:adjustRightInd w:val="0"/>
        <w:spacing w:after="0" w:line="240" w:lineRule="auto"/>
        <w:rPr>
          <w:rFonts w:asciiTheme="majorHAnsi" w:hAnsiTheme="majorHAnsi" w:cs="Calibri"/>
          <w:sz w:val="24"/>
          <w:szCs w:val="24"/>
        </w:rPr>
      </w:pPr>
      <w:r w:rsidRPr="00FB7461">
        <w:rPr>
          <w:rFonts w:asciiTheme="majorHAnsi" w:hAnsiTheme="majorHAnsi" w:cs="Calibri"/>
          <w:sz w:val="24"/>
          <w:szCs w:val="24"/>
        </w:rPr>
        <w:t>8 de agosto (sexta-feira), às 21h30</w:t>
      </w:r>
    </w:p>
    <w:p w14:paraId="60B56975" w14:textId="77777777" w:rsidR="00FB7461" w:rsidRPr="00FB7461" w:rsidRDefault="00FB7461" w:rsidP="00FB7461">
      <w:pPr>
        <w:widowControl w:val="0"/>
        <w:autoSpaceDE w:val="0"/>
        <w:autoSpaceDN w:val="0"/>
        <w:adjustRightInd w:val="0"/>
        <w:spacing w:after="0" w:line="240" w:lineRule="auto"/>
        <w:rPr>
          <w:rFonts w:ascii="Helvetica" w:eastAsiaTheme="minorEastAsia" w:hAnsi="Helvetica" w:cs="Helvetica"/>
          <w:sz w:val="24"/>
          <w:szCs w:val="24"/>
          <w:lang w:val="en-US"/>
        </w:rPr>
      </w:pPr>
      <w:r w:rsidRPr="00FB7461">
        <w:rPr>
          <w:rFonts w:ascii="Calibri" w:eastAsiaTheme="minorEastAsia" w:hAnsi="Calibri" w:cs="Calibri"/>
          <w:sz w:val="24"/>
          <w:szCs w:val="24"/>
          <w:lang w:val="en-US"/>
        </w:rPr>
        <w:t>9 de agosto (sábado), às 16h</w:t>
      </w:r>
    </w:p>
    <w:p w14:paraId="7FE7F101" w14:textId="77777777" w:rsidR="00436518" w:rsidRPr="00FB7461" w:rsidRDefault="00436518" w:rsidP="00A1017C">
      <w:pPr>
        <w:widowControl w:val="0"/>
        <w:autoSpaceDE w:val="0"/>
        <w:autoSpaceDN w:val="0"/>
        <w:adjustRightInd w:val="0"/>
        <w:spacing w:after="0" w:line="240" w:lineRule="auto"/>
        <w:rPr>
          <w:rFonts w:asciiTheme="majorHAnsi" w:hAnsiTheme="majorHAnsi" w:cs="Helvetica"/>
          <w:sz w:val="24"/>
          <w:szCs w:val="24"/>
        </w:rPr>
      </w:pPr>
      <w:r w:rsidRPr="00FB7461">
        <w:rPr>
          <w:rFonts w:asciiTheme="majorHAnsi" w:hAnsiTheme="majorHAnsi" w:cs="Calibri"/>
          <w:sz w:val="24"/>
          <w:szCs w:val="24"/>
        </w:rPr>
        <w:t>9 de agosto (sábado), às 21h</w:t>
      </w:r>
    </w:p>
    <w:p w14:paraId="0015ABC7" w14:textId="77777777" w:rsidR="00436518" w:rsidRPr="00FB7461" w:rsidRDefault="00436518" w:rsidP="00A1017C">
      <w:pPr>
        <w:widowControl w:val="0"/>
        <w:autoSpaceDE w:val="0"/>
        <w:autoSpaceDN w:val="0"/>
        <w:adjustRightInd w:val="0"/>
        <w:spacing w:after="0" w:line="240" w:lineRule="auto"/>
        <w:rPr>
          <w:rFonts w:asciiTheme="majorHAnsi" w:hAnsiTheme="majorHAnsi" w:cs="Calibri"/>
          <w:sz w:val="24"/>
          <w:szCs w:val="24"/>
        </w:rPr>
      </w:pPr>
      <w:r w:rsidRPr="00FB7461">
        <w:rPr>
          <w:rFonts w:asciiTheme="majorHAnsi" w:hAnsiTheme="majorHAnsi" w:cs="Calibri"/>
          <w:sz w:val="24"/>
          <w:szCs w:val="24"/>
        </w:rPr>
        <w:t>10 de agosto (domingo), às 18h</w:t>
      </w:r>
    </w:p>
    <w:p w14:paraId="7B8ACC67" w14:textId="3DCC32DC" w:rsidR="00FB7461" w:rsidRDefault="00FB7461" w:rsidP="00FB7461">
      <w:pPr>
        <w:widowControl w:val="0"/>
        <w:autoSpaceDE w:val="0"/>
        <w:autoSpaceDN w:val="0"/>
        <w:adjustRightInd w:val="0"/>
        <w:spacing w:after="0" w:line="240" w:lineRule="auto"/>
        <w:rPr>
          <w:rFonts w:ascii="Calibri" w:eastAsiaTheme="minorEastAsia" w:hAnsi="Calibri" w:cs="Calibri"/>
          <w:sz w:val="24"/>
          <w:szCs w:val="24"/>
          <w:lang w:val="en-US"/>
        </w:rPr>
      </w:pPr>
      <w:r w:rsidRPr="00FB7461">
        <w:rPr>
          <w:rFonts w:ascii="Calibri" w:eastAsiaTheme="minorEastAsia" w:hAnsi="Calibri" w:cs="Calibri"/>
          <w:sz w:val="24"/>
          <w:szCs w:val="24"/>
          <w:lang w:val="en-US"/>
        </w:rPr>
        <w:t>12 de agosto (terça-feira), às 21h</w:t>
      </w:r>
    </w:p>
    <w:p w14:paraId="5F9757E2" w14:textId="0675702C" w:rsidR="003D0BFF" w:rsidRPr="00FB7461" w:rsidRDefault="003D0BFF" w:rsidP="003D0BFF">
      <w:pPr>
        <w:widowControl w:val="0"/>
        <w:autoSpaceDE w:val="0"/>
        <w:autoSpaceDN w:val="0"/>
        <w:adjustRightInd w:val="0"/>
        <w:spacing w:after="0" w:line="240" w:lineRule="auto"/>
        <w:rPr>
          <w:rFonts w:asciiTheme="majorHAnsi" w:hAnsiTheme="majorHAnsi" w:cs="Helvetica"/>
          <w:sz w:val="24"/>
          <w:szCs w:val="24"/>
        </w:rPr>
      </w:pPr>
      <w:r w:rsidRPr="00FB7461">
        <w:rPr>
          <w:rFonts w:ascii="Calibri" w:eastAsiaTheme="minorEastAsia" w:hAnsi="Calibri" w:cs="Calibri"/>
          <w:sz w:val="24"/>
          <w:szCs w:val="24"/>
          <w:lang w:val="en-US"/>
        </w:rPr>
        <w:t>1</w:t>
      </w:r>
      <w:r>
        <w:rPr>
          <w:rFonts w:ascii="Calibri" w:eastAsiaTheme="minorEastAsia" w:hAnsi="Calibri" w:cs="Calibri"/>
          <w:sz w:val="24"/>
          <w:szCs w:val="24"/>
          <w:lang w:val="en-US"/>
        </w:rPr>
        <w:t>3</w:t>
      </w:r>
      <w:r w:rsidRPr="00FB7461">
        <w:rPr>
          <w:rFonts w:ascii="Calibri" w:eastAsiaTheme="minorEastAsia" w:hAnsi="Calibri" w:cs="Calibri"/>
          <w:sz w:val="24"/>
          <w:szCs w:val="24"/>
          <w:lang w:val="en-US"/>
        </w:rPr>
        <w:t xml:space="preserve"> de agosto (</w:t>
      </w:r>
      <w:r>
        <w:rPr>
          <w:rFonts w:ascii="Calibri" w:eastAsiaTheme="minorEastAsia" w:hAnsi="Calibri" w:cs="Calibri"/>
          <w:sz w:val="24"/>
          <w:szCs w:val="24"/>
          <w:lang w:val="en-US"/>
        </w:rPr>
        <w:t>quarta</w:t>
      </w:r>
      <w:r w:rsidRPr="00FB7461">
        <w:rPr>
          <w:rFonts w:ascii="Calibri" w:eastAsiaTheme="minorEastAsia" w:hAnsi="Calibri" w:cs="Calibri"/>
          <w:sz w:val="24"/>
          <w:szCs w:val="24"/>
          <w:lang w:val="en-US"/>
        </w:rPr>
        <w:t>-feira), às 21h</w:t>
      </w:r>
    </w:p>
    <w:p w14:paraId="37CA1BC0" w14:textId="77777777" w:rsidR="003D0BFF" w:rsidRPr="00FB7461" w:rsidRDefault="003D0BFF" w:rsidP="00FB7461">
      <w:pPr>
        <w:widowControl w:val="0"/>
        <w:autoSpaceDE w:val="0"/>
        <w:autoSpaceDN w:val="0"/>
        <w:adjustRightInd w:val="0"/>
        <w:spacing w:after="0" w:line="240" w:lineRule="auto"/>
        <w:rPr>
          <w:rFonts w:asciiTheme="majorHAnsi" w:hAnsiTheme="majorHAnsi" w:cs="Helvetica"/>
          <w:sz w:val="24"/>
          <w:szCs w:val="24"/>
        </w:rPr>
      </w:pPr>
    </w:p>
    <w:p w14:paraId="0C733B9A" w14:textId="77777777" w:rsidR="00C445C2" w:rsidRDefault="00C445C2" w:rsidP="00A1017C">
      <w:pPr>
        <w:widowControl w:val="0"/>
        <w:autoSpaceDE w:val="0"/>
        <w:autoSpaceDN w:val="0"/>
        <w:adjustRightInd w:val="0"/>
        <w:spacing w:after="0" w:line="240" w:lineRule="auto"/>
        <w:rPr>
          <w:rFonts w:asciiTheme="majorHAnsi" w:hAnsiTheme="majorHAnsi" w:cs="Calibri"/>
        </w:rPr>
      </w:pPr>
    </w:p>
    <w:p w14:paraId="7DA215C4" w14:textId="691A77B9" w:rsidR="00C445C2" w:rsidRDefault="00436518" w:rsidP="00A1017C">
      <w:pPr>
        <w:widowControl w:val="0"/>
        <w:autoSpaceDE w:val="0"/>
        <w:autoSpaceDN w:val="0"/>
        <w:adjustRightInd w:val="0"/>
        <w:spacing w:after="0" w:line="240" w:lineRule="auto"/>
        <w:rPr>
          <w:rFonts w:asciiTheme="majorHAnsi" w:hAnsiTheme="majorHAnsi" w:cs="Calibri"/>
        </w:rPr>
      </w:pPr>
      <w:r w:rsidRPr="00A1017C">
        <w:rPr>
          <w:rFonts w:asciiTheme="majorHAnsi" w:hAnsiTheme="majorHAnsi" w:cs="Calibri"/>
        </w:rPr>
        <w:t xml:space="preserve">Local: </w:t>
      </w:r>
      <w:r w:rsidRPr="00C445C2">
        <w:rPr>
          <w:rFonts w:asciiTheme="majorHAnsi" w:hAnsiTheme="majorHAnsi" w:cs="Calibri"/>
          <w:b/>
        </w:rPr>
        <w:t>Cidade das Artes</w:t>
      </w:r>
      <w:r w:rsidRPr="00A1017C">
        <w:rPr>
          <w:rFonts w:asciiTheme="majorHAnsi" w:hAnsiTheme="majorHAnsi" w:cs="Calibri"/>
        </w:rPr>
        <w:t xml:space="preserve"> - </w:t>
      </w:r>
      <w:r w:rsidRPr="00C445C2">
        <w:rPr>
          <w:rFonts w:asciiTheme="majorHAnsi" w:hAnsiTheme="majorHAnsi" w:cs="Calibri"/>
          <w:b/>
        </w:rPr>
        <w:t>Grande Sala </w:t>
      </w:r>
      <w:r w:rsidR="00100A07" w:rsidRPr="00C445C2">
        <w:rPr>
          <w:rFonts w:asciiTheme="majorHAnsi" w:hAnsiTheme="majorHAnsi" w:cs="Calibri"/>
          <w:b/>
        </w:rPr>
        <w:br/>
      </w:r>
      <w:r w:rsidRPr="00C445C2">
        <w:rPr>
          <w:rFonts w:asciiTheme="majorHAnsi" w:hAnsiTheme="majorHAnsi" w:cs="Calibri"/>
          <w:b/>
        </w:rPr>
        <w:t>Av. das Américas, 5300 - Barra da Tijuca – RJ </w:t>
      </w:r>
      <w:r w:rsidR="00100A07" w:rsidRPr="00C445C2">
        <w:rPr>
          <w:rFonts w:asciiTheme="majorHAnsi" w:hAnsiTheme="majorHAnsi" w:cs="Calibri"/>
          <w:b/>
        </w:rPr>
        <w:br/>
      </w:r>
      <w:r w:rsidRPr="00A1017C">
        <w:rPr>
          <w:rFonts w:asciiTheme="majorHAnsi" w:hAnsiTheme="majorHAnsi" w:cs="Calibri"/>
        </w:rPr>
        <w:t>Informações: (21) 3325-0102 </w:t>
      </w:r>
      <w:r w:rsidR="00100A07" w:rsidRPr="00A1017C">
        <w:rPr>
          <w:rFonts w:asciiTheme="majorHAnsi" w:hAnsiTheme="majorHAnsi" w:cs="Calibri"/>
        </w:rPr>
        <w:br/>
      </w:r>
      <w:r w:rsidRPr="00A1017C">
        <w:rPr>
          <w:rFonts w:asciiTheme="majorHAnsi" w:hAnsiTheme="majorHAnsi" w:cs="Calibri"/>
        </w:rPr>
        <w:t>Capacidade: 1</w:t>
      </w:r>
      <w:r w:rsidR="00C445C2">
        <w:rPr>
          <w:rFonts w:asciiTheme="majorHAnsi" w:hAnsiTheme="majorHAnsi" w:cs="Calibri"/>
        </w:rPr>
        <w:t>.</w:t>
      </w:r>
      <w:r w:rsidRPr="00A1017C">
        <w:rPr>
          <w:rFonts w:asciiTheme="majorHAnsi" w:hAnsiTheme="majorHAnsi" w:cs="Calibri"/>
        </w:rPr>
        <w:t>250 lugares</w:t>
      </w:r>
      <w:r w:rsidR="00100A07" w:rsidRPr="00A1017C">
        <w:rPr>
          <w:rFonts w:asciiTheme="majorHAnsi" w:hAnsiTheme="majorHAnsi" w:cs="Calibri"/>
        </w:rPr>
        <w:br/>
      </w:r>
      <w:r w:rsidR="00100A07" w:rsidRPr="00A1017C">
        <w:rPr>
          <w:rFonts w:asciiTheme="majorHAnsi" w:hAnsiTheme="majorHAnsi" w:cs="Times"/>
        </w:rPr>
        <w:t>* Espetáculo em russo e em inglês</w:t>
      </w:r>
      <w:r w:rsidR="00C445C2">
        <w:rPr>
          <w:rFonts w:asciiTheme="majorHAnsi" w:hAnsiTheme="majorHAnsi" w:cs="Times"/>
        </w:rPr>
        <w:t>,</w:t>
      </w:r>
      <w:r w:rsidR="00100A07" w:rsidRPr="00A1017C">
        <w:rPr>
          <w:rFonts w:asciiTheme="majorHAnsi" w:hAnsiTheme="majorHAnsi" w:cs="Times"/>
        </w:rPr>
        <w:t xml:space="preserve"> com legendas em português </w:t>
      </w:r>
      <w:r w:rsidR="00100A07" w:rsidRPr="00A1017C">
        <w:rPr>
          <w:rFonts w:asciiTheme="majorHAnsi" w:hAnsiTheme="majorHAnsi" w:cs="Times"/>
        </w:rPr>
        <w:br/>
        <w:t>Duração: 1h40</w:t>
      </w:r>
      <w:r w:rsidR="00100A07" w:rsidRPr="00A1017C">
        <w:rPr>
          <w:rFonts w:asciiTheme="majorHAnsi" w:hAnsiTheme="majorHAnsi" w:cs="Calibri"/>
        </w:rPr>
        <w:br/>
      </w:r>
      <w:r w:rsidR="006F4AB8">
        <w:rPr>
          <w:rFonts w:asciiTheme="majorHAnsi" w:hAnsiTheme="majorHAnsi" w:cs="Calibri"/>
        </w:rPr>
        <w:t>Classificação: 16 anos</w:t>
      </w:r>
    </w:p>
    <w:p w14:paraId="128FCC3F" w14:textId="77777777" w:rsidR="008E4E71" w:rsidRDefault="00436518" w:rsidP="00A1017C">
      <w:pPr>
        <w:widowControl w:val="0"/>
        <w:autoSpaceDE w:val="0"/>
        <w:autoSpaceDN w:val="0"/>
        <w:adjustRightInd w:val="0"/>
        <w:spacing w:after="0" w:line="240" w:lineRule="auto"/>
        <w:rPr>
          <w:rFonts w:asciiTheme="majorHAnsi" w:hAnsiTheme="majorHAnsi" w:cs="Calibri"/>
        </w:rPr>
      </w:pPr>
      <w:r w:rsidRPr="00A1017C">
        <w:rPr>
          <w:rFonts w:asciiTheme="majorHAnsi" w:hAnsiTheme="majorHAnsi" w:cs="Calibri"/>
        </w:rPr>
        <w:t>Ingressos: Plateia e camarotes centrais: R$ 350,00 </w:t>
      </w:r>
    </w:p>
    <w:p w14:paraId="2EBB8208" w14:textId="77777777" w:rsidR="008E4E71" w:rsidRDefault="00436518" w:rsidP="00A1017C">
      <w:pPr>
        <w:widowControl w:val="0"/>
        <w:autoSpaceDE w:val="0"/>
        <w:autoSpaceDN w:val="0"/>
        <w:adjustRightInd w:val="0"/>
        <w:spacing w:after="0" w:line="240" w:lineRule="auto"/>
        <w:rPr>
          <w:rFonts w:asciiTheme="majorHAnsi" w:hAnsiTheme="majorHAnsi" w:cs="Calibri"/>
        </w:rPr>
      </w:pPr>
      <w:r w:rsidRPr="00A1017C">
        <w:rPr>
          <w:rFonts w:asciiTheme="majorHAnsi" w:hAnsiTheme="majorHAnsi" w:cs="Calibri"/>
        </w:rPr>
        <w:t>Frisas: R$ 250,00 </w:t>
      </w:r>
    </w:p>
    <w:p w14:paraId="45FD94D0" w14:textId="6A784252" w:rsidR="00436518" w:rsidRPr="00A1017C" w:rsidRDefault="00436518" w:rsidP="00A1017C">
      <w:pPr>
        <w:widowControl w:val="0"/>
        <w:autoSpaceDE w:val="0"/>
        <w:autoSpaceDN w:val="0"/>
        <w:adjustRightInd w:val="0"/>
        <w:spacing w:after="0" w:line="240" w:lineRule="auto"/>
        <w:rPr>
          <w:rFonts w:asciiTheme="majorHAnsi" w:hAnsiTheme="majorHAnsi" w:cs="Calibri"/>
        </w:rPr>
      </w:pPr>
      <w:r w:rsidRPr="00A1017C">
        <w:rPr>
          <w:rFonts w:asciiTheme="majorHAnsi" w:hAnsiTheme="majorHAnsi" w:cs="Calibri"/>
        </w:rPr>
        <w:t>Galerias: R$ 50,00</w:t>
      </w:r>
      <w:r w:rsidR="00100A07" w:rsidRPr="00A1017C">
        <w:rPr>
          <w:rFonts w:asciiTheme="majorHAnsi" w:hAnsiTheme="majorHAnsi" w:cs="Calibri"/>
        </w:rPr>
        <w:br/>
      </w:r>
      <w:r w:rsidRPr="00A1017C">
        <w:rPr>
          <w:rFonts w:asciiTheme="majorHAnsi" w:hAnsiTheme="majorHAnsi" w:cs="Calibri"/>
        </w:rPr>
        <w:t>Venda de ingressos: 4003-1212 ou pelo site </w:t>
      </w:r>
      <w:hyperlink r:id="rId8" w:history="1">
        <w:r w:rsidRPr="00A1017C">
          <w:rPr>
            <w:rFonts w:asciiTheme="majorHAnsi" w:hAnsiTheme="majorHAnsi" w:cs="Calibri"/>
          </w:rPr>
          <w:t>www.ingressorapido.com.br</w:t>
        </w:r>
      </w:hyperlink>
      <w:r w:rsidR="00100A07" w:rsidRPr="00A1017C">
        <w:rPr>
          <w:rFonts w:asciiTheme="majorHAnsi" w:hAnsiTheme="majorHAnsi" w:cs="Calibri"/>
        </w:rPr>
        <w:br/>
      </w:r>
      <w:r w:rsidRPr="00A1017C">
        <w:rPr>
          <w:rFonts w:asciiTheme="majorHAnsi" w:hAnsiTheme="majorHAnsi" w:cs="Calibri"/>
        </w:rPr>
        <w:t>Bilheteria: terça a domingo, de 13h às 19h (em dias de espetáculo: a partir de 13h até 30 minutos após o início da apresentação).</w:t>
      </w:r>
      <w:r w:rsidR="00100A07" w:rsidRPr="00A1017C">
        <w:rPr>
          <w:rFonts w:asciiTheme="majorHAnsi" w:hAnsiTheme="majorHAnsi" w:cs="Calibri"/>
        </w:rPr>
        <w:br/>
      </w:r>
      <w:r w:rsidRPr="00A1017C">
        <w:rPr>
          <w:rFonts w:asciiTheme="majorHAnsi" w:hAnsiTheme="majorHAnsi" w:cs="Calibri"/>
        </w:rPr>
        <w:t>Formas de pagamento: cartões de crédito, débito, e dinheiro Estacionamento: R$ 8,00 (de segunda a sexta até 18h) /  R$10,00 (de segunda a sexta após 18h, sábados e domingos)</w:t>
      </w:r>
      <w:r w:rsidR="00100A07" w:rsidRPr="00A1017C">
        <w:rPr>
          <w:rFonts w:asciiTheme="majorHAnsi" w:hAnsiTheme="majorHAnsi" w:cs="Calibri"/>
        </w:rPr>
        <w:br/>
      </w:r>
      <w:hyperlink r:id="rId9" w:history="1">
        <w:r w:rsidRPr="00A1017C">
          <w:rPr>
            <w:rFonts w:asciiTheme="majorHAnsi" w:hAnsiTheme="majorHAnsi" w:cs="Calibri"/>
            <w:color w:val="386EFF"/>
            <w:u w:val="single" w:color="386EFF"/>
          </w:rPr>
          <w:t>www.cidadedasartes.org</w:t>
        </w:r>
      </w:hyperlink>
      <w:r w:rsidR="00100A07" w:rsidRPr="00A1017C">
        <w:rPr>
          <w:rFonts w:asciiTheme="majorHAnsi" w:hAnsiTheme="majorHAnsi" w:cs="Calibri"/>
        </w:rPr>
        <w:br/>
      </w:r>
      <w:hyperlink r:id="rId10" w:history="1">
        <w:r w:rsidRPr="00A1017C">
          <w:rPr>
            <w:rFonts w:asciiTheme="majorHAnsi" w:hAnsiTheme="majorHAnsi" w:cs="Calibri"/>
            <w:color w:val="386EFF"/>
            <w:u w:val="single" w:color="386EFF"/>
          </w:rPr>
          <w:t>facebook.com/cidadedasartes</w:t>
        </w:r>
      </w:hyperlink>
    </w:p>
    <w:p w14:paraId="3EA084F0" w14:textId="77777777" w:rsidR="00755B64" w:rsidRPr="00A1017C" w:rsidRDefault="00755B64" w:rsidP="00A1017C">
      <w:pPr>
        <w:widowControl w:val="0"/>
        <w:autoSpaceDE w:val="0"/>
        <w:autoSpaceDN w:val="0"/>
        <w:adjustRightInd w:val="0"/>
        <w:spacing w:after="0" w:line="240" w:lineRule="auto"/>
        <w:rPr>
          <w:rFonts w:asciiTheme="majorHAnsi" w:hAnsiTheme="majorHAnsi"/>
          <w:sz w:val="24"/>
          <w:szCs w:val="24"/>
        </w:rPr>
      </w:pPr>
      <w:r w:rsidRPr="00A1017C">
        <w:rPr>
          <w:rFonts w:asciiTheme="majorHAnsi" w:hAnsiTheme="majorHAnsi" w:cs="Calibri"/>
          <w:sz w:val="24"/>
          <w:szCs w:val="24"/>
        </w:rPr>
        <w:t> </w:t>
      </w:r>
    </w:p>
    <w:p w14:paraId="2F18B478" w14:textId="77777777" w:rsidR="00755B64" w:rsidRPr="00A1017C" w:rsidRDefault="00755B64" w:rsidP="00A1017C">
      <w:pPr>
        <w:pStyle w:val="NormalWeb"/>
        <w:spacing w:before="0" w:beforeAutospacing="0" w:after="0" w:afterAutospacing="0"/>
        <w:ind w:right="196"/>
        <w:jc w:val="both"/>
        <w:rPr>
          <w:rFonts w:asciiTheme="majorHAnsi" w:hAnsiTheme="majorHAnsi" w:cs="Arial"/>
        </w:rPr>
      </w:pPr>
    </w:p>
    <w:p w14:paraId="61D02BCB" w14:textId="77777777" w:rsidR="00755B64" w:rsidRPr="00A1017C" w:rsidRDefault="00755B64" w:rsidP="00A1017C">
      <w:pPr>
        <w:spacing w:after="0" w:line="240" w:lineRule="auto"/>
        <w:ind w:left="567" w:right="196"/>
        <w:jc w:val="center"/>
        <w:rPr>
          <w:rFonts w:asciiTheme="majorHAnsi" w:hAnsiTheme="majorHAnsi"/>
          <w:sz w:val="24"/>
          <w:szCs w:val="24"/>
        </w:rPr>
      </w:pPr>
      <w:r w:rsidRPr="00A1017C">
        <w:rPr>
          <w:rFonts w:asciiTheme="majorHAnsi" w:hAnsiTheme="majorHAnsi"/>
          <w:b/>
          <w:bCs/>
          <w:sz w:val="24"/>
          <w:szCs w:val="24"/>
        </w:rPr>
        <w:t>Informações para a imprensa:</w:t>
      </w:r>
    </w:p>
    <w:p w14:paraId="0A2D0089" w14:textId="77777777" w:rsidR="00755B64" w:rsidRPr="00A1017C" w:rsidRDefault="00755B64" w:rsidP="00A1017C">
      <w:pPr>
        <w:spacing w:after="0" w:line="240" w:lineRule="auto"/>
        <w:ind w:left="567" w:right="196"/>
        <w:jc w:val="center"/>
        <w:rPr>
          <w:rFonts w:asciiTheme="majorHAnsi" w:hAnsiTheme="majorHAnsi"/>
          <w:sz w:val="24"/>
          <w:szCs w:val="24"/>
        </w:rPr>
      </w:pPr>
      <w:r w:rsidRPr="00A1017C">
        <w:rPr>
          <w:rFonts w:asciiTheme="majorHAnsi" w:hAnsiTheme="majorHAnsi"/>
          <w:b/>
          <w:bCs/>
          <w:sz w:val="24"/>
          <w:szCs w:val="24"/>
        </w:rPr>
        <w:t> </w:t>
      </w:r>
    </w:p>
    <w:p w14:paraId="7B7A4FEC" w14:textId="77777777" w:rsidR="00755B64" w:rsidRDefault="00755B64" w:rsidP="00A1017C">
      <w:pPr>
        <w:spacing w:after="0" w:line="240" w:lineRule="auto"/>
        <w:ind w:left="567" w:right="196"/>
        <w:jc w:val="center"/>
        <w:rPr>
          <w:rFonts w:asciiTheme="majorHAnsi" w:hAnsiTheme="majorHAnsi"/>
          <w:b/>
          <w:bCs/>
          <w:sz w:val="24"/>
          <w:szCs w:val="24"/>
        </w:rPr>
      </w:pPr>
      <w:r w:rsidRPr="00A1017C">
        <w:rPr>
          <w:rFonts w:asciiTheme="majorHAnsi" w:hAnsiTheme="majorHAnsi"/>
          <w:b/>
          <w:bCs/>
          <w:sz w:val="24"/>
          <w:szCs w:val="24"/>
        </w:rPr>
        <w:t>Factoria Comunicação</w:t>
      </w:r>
    </w:p>
    <w:p w14:paraId="533434F4" w14:textId="70026A96" w:rsidR="00DC2F6F" w:rsidRPr="00A1017C" w:rsidRDefault="00DC2F6F" w:rsidP="00A1017C">
      <w:pPr>
        <w:spacing w:after="0" w:line="240" w:lineRule="auto"/>
        <w:ind w:left="567" w:right="196"/>
        <w:jc w:val="center"/>
        <w:rPr>
          <w:rFonts w:asciiTheme="majorHAnsi" w:hAnsiTheme="majorHAnsi"/>
          <w:sz w:val="24"/>
          <w:szCs w:val="24"/>
        </w:rPr>
      </w:pPr>
      <w:r>
        <w:rPr>
          <w:rFonts w:asciiTheme="majorHAnsi" w:hAnsiTheme="majorHAnsi"/>
          <w:b/>
          <w:bCs/>
          <w:sz w:val="24"/>
          <w:szCs w:val="24"/>
        </w:rPr>
        <w:t xml:space="preserve">Mario Canivello ( </w:t>
      </w:r>
      <w:hyperlink r:id="rId11" w:history="1">
        <w:r w:rsidRPr="00D76C0B">
          <w:rPr>
            <w:rStyle w:val="Hyperlink"/>
            <w:rFonts w:asciiTheme="majorHAnsi" w:hAnsiTheme="majorHAnsi"/>
            <w:b/>
            <w:bCs/>
            <w:sz w:val="24"/>
            <w:szCs w:val="24"/>
          </w:rPr>
          <w:t>mario@canivello.com.br</w:t>
        </w:r>
      </w:hyperlink>
      <w:r>
        <w:rPr>
          <w:rFonts w:asciiTheme="majorHAnsi" w:hAnsiTheme="majorHAnsi"/>
          <w:b/>
          <w:bCs/>
          <w:sz w:val="24"/>
          <w:szCs w:val="24"/>
        </w:rPr>
        <w:t xml:space="preserve"> )</w:t>
      </w:r>
    </w:p>
    <w:p w14:paraId="1E590DDE" w14:textId="77777777" w:rsidR="00755B64" w:rsidRPr="00A1017C" w:rsidRDefault="00755B64" w:rsidP="00A1017C">
      <w:pPr>
        <w:spacing w:after="0" w:line="240" w:lineRule="auto"/>
        <w:ind w:left="567" w:right="196"/>
        <w:jc w:val="center"/>
        <w:rPr>
          <w:rFonts w:asciiTheme="majorHAnsi" w:hAnsiTheme="majorHAnsi"/>
          <w:b/>
          <w:bCs/>
          <w:sz w:val="24"/>
          <w:szCs w:val="24"/>
        </w:rPr>
      </w:pPr>
      <w:r w:rsidRPr="00A1017C">
        <w:rPr>
          <w:rFonts w:asciiTheme="majorHAnsi" w:hAnsiTheme="majorHAnsi"/>
          <w:b/>
          <w:bCs/>
          <w:sz w:val="24"/>
          <w:szCs w:val="24"/>
        </w:rPr>
        <w:t> Vanessa Cardoso (</w:t>
      </w:r>
      <w:hyperlink r:id="rId12" w:history="1">
        <w:r w:rsidRPr="00A1017C">
          <w:rPr>
            <w:rStyle w:val="Hyperlink"/>
            <w:rFonts w:asciiTheme="majorHAnsi" w:hAnsiTheme="majorHAnsi"/>
            <w:b/>
            <w:bCs/>
            <w:sz w:val="24"/>
            <w:szCs w:val="24"/>
          </w:rPr>
          <w:t>vanessa@factoriacomunicacao.com</w:t>
        </w:r>
      </w:hyperlink>
      <w:r w:rsidRPr="00A1017C">
        <w:rPr>
          <w:rFonts w:asciiTheme="majorHAnsi" w:hAnsiTheme="majorHAnsi"/>
          <w:b/>
          <w:bCs/>
          <w:sz w:val="24"/>
          <w:szCs w:val="24"/>
        </w:rPr>
        <w:t>)</w:t>
      </w:r>
    </w:p>
    <w:p w14:paraId="5975BE4F" w14:textId="44F515A4" w:rsidR="00755B64" w:rsidRPr="00A1017C" w:rsidRDefault="00755B64" w:rsidP="00A1017C">
      <w:pPr>
        <w:spacing w:after="0" w:line="240" w:lineRule="auto"/>
        <w:ind w:left="567" w:right="196"/>
        <w:jc w:val="center"/>
        <w:rPr>
          <w:rFonts w:asciiTheme="majorHAnsi" w:hAnsiTheme="majorHAnsi"/>
          <w:sz w:val="24"/>
          <w:szCs w:val="24"/>
        </w:rPr>
      </w:pPr>
      <w:r w:rsidRPr="00A1017C">
        <w:rPr>
          <w:rFonts w:asciiTheme="majorHAnsi" w:hAnsiTheme="majorHAnsi"/>
          <w:b/>
          <w:bCs/>
          <w:sz w:val="24"/>
          <w:szCs w:val="24"/>
        </w:rPr>
        <w:t>Julia Enne (</w:t>
      </w:r>
      <w:r w:rsidRPr="00DC2F6F">
        <w:rPr>
          <w:rFonts w:asciiTheme="majorHAnsi" w:hAnsiTheme="majorHAnsi"/>
          <w:b/>
          <w:bCs/>
          <w:sz w:val="24"/>
          <w:szCs w:val="24"/>
        </w:rPr>
        <w:t>jul</w:t>
      </w:r>
      <w:r w:rsidR="00DC2F6F">
        <w:rPr>
          <w:rFonts w:asciiTheme="majorHAnsi" w:hAnsiTheme="majorHAnsi"/>
          <w:b/>
          <w:bCs/>
          <w:sz w:val="24"/>
          <w:szCs w:val="24"/>
        </w:rPr>
        <w:t>ia@canivello.com.br)</w:t>
      </w:r>
      <w:bookmarkStart w:id="0" w:name="_GoBack"/>
      <w:bookmarkEnd w:id="0"/>
    </w:p>
    <w:p w14:paraId="1512D38A" w14:textId="506839C5" w:rsidR="00755B64" w:rsidRPr="00A1017C" w:rsidRDefault="00DC2F6F" w:rsidP="00A1017C">
      <w:pPr>
        <w:spacing w:after="0" w:line="240" w:lineRule="auto"/>
        <w:ind w:left="567" w:right="196"/>
        <w:jc w:val="center"/>
        <w:rPr>
          <w:rFonts w:asciiTheme="majorHAnsi" w:hAnsiTheme="majorHAnsi"/>
          <w:sz w:val="24"/>
          <w:szCs w:val="24"/>
        </w:rPr>
      </w:pPr>
      <w:r>
        <w:rPr>
          <w:rFonts w:asciiTheme="majorHAnsi" w:hAnsiTheme="majorHAnsi"/>
          <w:b/>
          <w:bCs/>
          <w:sz w:val="24"/>
          <w:szCs w:val="24"/>
        </w:rPr>
        <w:t>Tels: (21) 22740131 / 22390835</w:t>
      </w:r>
    </w:p>
    <w:p w14:paraId="0E4A0BC2" w14:textId="77777777" w:rsidR="00755B64" w:rsidRPr="00A1017C" w:rsidRDefault="00755B64" w:rsidP="00A1017C">
      <w:pPr>
        <w:pStyle w:val="NormalWeb"/>
        <w:spacing w:before="0" w:beforeAutospacing="0" w:after="0" w:afterAutospacing="0"/>
        <w:ind w:left="567" w:right="196"/>
        <w:jc w:val="both"/>
        <w:rPr>
          <w:rFonts w:asciiTheme="majorHAnsi" w:hAnsiTheme="majorHAnsi" w:cs="Arial"/>
        </w:rPr>
      </w:pPr>
    </w:p>
    <w:p w14:paraId="49B1D4E9" w14:textId="77777777" w:rsidR="00755B64" w:rsidRPr="00A1017C" w:rsidRDefault="00755B64" w:rsidP="00A1017C">
      <w:pPr>
        <w:spacing w:after="0" w:line="240" w:lineRule="auto"/>
        <w:rPr>
          <w:rFonts w:asciiTheme="majorHAnsi" w:hAnsiTheme="majorHAnsi"/>
          <w:sz w:val="24"/>
          <w:szCs w:val="24"/>
        </w:rPr>
      </w:pPr>
    </w:p>
    <w:p w14:paraId="6509812A" w14:textId="27D7BA46" w:rsidR="005D0758" w:rsidRPr="00A1017C" w:rsidRDefault="005D0758" w:rsidP="00A1017C">
      <w:pPr>
        <w:spacing w:after="0" w:line="240" w:lineRule="auto"/>
        <w:rPr>
          <w:rFonts w:asciiTheme="majorHAnsi" w:hAnsiTheme="majorHAnsi"/>
          <w:sz w:val="24"/>
          <w:szCs w:val="24"/>
        </w:rPr>
      </w:pPr>
    </w:p>
    <w:sectPr w:rsidR="005D0758" w:rsidRPr="00A1017C" w:rsidSect="0017366A">
      <w:headerReference w:type="default" r:id="rId13"/>
      <w:footerReference w:type="default" r:id="rId14"/>
      <w:pgSz w:w="12242" w:h="15842"/>
      <w:pgMar w:top="1944" w:right="1797" w:bottom="1276" w:left="1797" w:header="709" w:footer="54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C3962" w14:textId="77777777" w:rsidR="00340A25" w:rsidRDefault="00340A25" w:rsidP="0058247A">
      <w:r>
        <w:separator/>
      </w:r>
    </w:p>
  </w:endnote>
  <w:endnote w:type="continuationSeparator" w:id="0">
    <w:p w14:paraId="12F785D6" w14:textId="77777777" w:rsidR="00340A25" w:rsidRDefault="00340A25" w:rsidP="0058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3559" w14:textId="77777777" w:rsidR="00340A25" w:rsidRDefault="00340A25">
    <w:pPr>
      <w:pStyle w:val="Footer"/>
    </w:pPr>
    <w:r>
      <w:rPr>
        <w:noProof/>
      </w:rPr>
      <w:drawing>
        <wp:anchor distT="0" distB="0" distL="114300" distR="114300" simplePos="0" relativeHeight="251659264" behindDoc="0" locked="0" layoutInCell="1" allowOverlap="1" wp14:anchorId="21D29EA6" wp14:editId="35A2D201">
          <wp:simplePos x="0" y="0"/>
          <wp:positionH relativeFrom="column">
            <wp:posOffset>-1141095</wp:posOffset>
          </wp:positionH>
          <wp:positionV relativeFrom="paragraph">
            <wp:posOffset>-220980</wp:posOffset>
          </wp:positionV>
          <wp:extent cx="7772400" cy="848995"/>
          <wp:effectExtent l="0" t="0" r="0" b="0"/>
          <wp:wrapTight wrapText="bothSides">
            <wp:wrapPolygon edited="0">
              <wp:start x="4800" y="7755"/>
              <wp:lineTo x="4800" y="10340"/>
              <wp:lineTo x="6988" y="15509"/>
              <wp:lineTo x="14541" y="15509"/>
              <wp:lineTo x="16729" y="10340"/>
              <wp:lineTo x="16659" y="7755"/>
              <wp:lineTo x="4800" y="775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imbrado.pdf"/>
                  <pic:cNvPicPr/>
                </pic:nvPicPr>
                <pic:blipFill>
                  <a:blip r:embed="rId1">
                    <a:extLst>
                      <a:ext uri="{28A0092B-C50C-407E-A947-70E740481C1C}">
                        <a14:useLocalDpi xmlns:a14="http://schemas.microsoft.com/office/drawing/2010/main" val="0"/>
                      </a:ext>
                    </a:extLst>
                  </a:blip>
                  <a:stretch>
                    <a:fillRect/>
                  </a:stretch>
                </pic:blipFill>
                <pic:spPr>
                  <a:xfrm>
                    <a:off x="0" y="0"/>
                    <a:ext cx="7772400" cy="8489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8D3F2" w14:textId="77777777" w:rsidR="00340A25" w:rsidRDefault="00340A25" w:rsidP="0058247A">
      <w:r>
        <w:separator/>
      </w:r>
    </w:p>
  </w:footnote>
  <w:footnote w:type="continuationSeparator" w:id="0">
    <w:p w14:paraId="475D5EA5" w14:textId="77777777" w:rsidR="00340A25" w:rsidRDefault="00340A25" w:rsidP="005824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D8DB" w14:textId="77777777" w:rsidR="00340A25" w:rsidRDefault="00340A25">
    <w:pPr>
      <w:pStyle w:val="Header"/>
    </w:pPr>
    <w:r>
      <w:rPr>
        <w:noProof/>
      </w:rPr>
      <w:drawing>
        <wp:anchor distT="0" distB="0" distL="114300" distR="114300" simplePos="0" relativeHeight="251658240" behindDoc="1" locked="0" layoutInCell="1" allowOverlap="1" wp14:anchorId="34386419" wp14:editId="7264D880">
          <wp:simplePos x="0" y="0"/>
          <wp:positionH relativeFrom="column">
            <wp:posOffset>-1143000</wp:posOffset>
          </wp:positionH>
          <wp:positionV relativeFrom="paragraph">
            <wp:posOffset>-450215</wp:posOffset>
          </wp:positionV>
          <wp:extent cx="7772400" cy="1130300"/>
          <wp:effectExtent l="0" t="0" r="0" b="0"/>
          <wp:wrapTight wrapText="bothSides">
            <wp:wrapPolygon edited="0">
              <wp:start x="7059" y="9222"/>
              <wp:lineTo x="6988" y="11649"/>
              <wp:lineTo x="6988" y="16503"/>
              <wp:lineTo x="14612" y="16503"/>
              <wp:lineTo x="14682" y="12135"/>
              <wp:lineTo x="12212" y="10679"/>
              <wp:lineTo x="7412" y="9222"/>
              <wp:lineTo x="7059" y="922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imbrado.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130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7A"/>
    <w:rsid w:val="00016886"/>
    <w:rsid w:val="000240D3"/>
    <w:rsid w:val="00034910"/>
    <w:rsid w:val="0008068D"/>
    <w:rsid w:val="00084FB4"/>
    <w:rsid w:val="00092EB9"/>
    <w:rsid w:val="000E0C87"/>
    <w:rsid w:val="000F3F05"/>
    <w:rsid w:val="00100A07"/>
    <w:rsid w:val="00135625"/>
    <w:rsid w:val="00142747"/>
    <w:rsid w:val="00147F11"/>
    <w:rsid w:val="0017366A"/>
    <w:rsid w:val="00177FB1"/>
    <w:rsid w:val="001C3529"/>
    <w:rsid w:val="001C7333"/>
    <w:rsid w:val="001E40F1"/>
    <w:rsid w:val="00210993"/>
    <w:rsid w:val="00213AC4"/>
    <w:rsid w:val="00232CCE"/>
    <w:rsid w:val="00254913"/>
    <w:rsid w:val="002703FF"/>
    <w:rsid w:val="00272880"/>
    <w:rsid w:val="00277519"/>
    <w:rsid w:val="002A563A"/>
    <w:rsid w:val="002D350B"/>
    <w:rsid w:val="002E70CF"/>
    <w:rsid w:val="00340A25"/>
    <w:rsid w:val="00355EF4"/>
    <w:rsid w:val="00363506"/>
    <w:rsid w:val="00367DBD"/>
    <w:rsid w:val="003C777F"/>
    <w:rsid w:val="003D0BFF"/>
    <w:rsid w:val="003F45D0"/>
    <w:rsid w:val="00402F30"/>
    <w:rsid w:val="004276CA"/>
    <w:rsid w:val="00436518"/>
    <w:rsid w:val="00451662"/>
    <w:rsid w:val="0045218D"/>
    <w:rsid w:val="004673B6"/>
    <w:rsid w:val="0048412B"/>
    <w:rsid w:val="004E1E40"/>
    <w:rsid w:val="00550A60"/>
    <w:rsid w:val="0058247A"/>
    <w:rsid w:val="005960B8"/>
    <w:rsid w:val="005D0758"/>
    <w:rsid w:val="006F4AB8"/>
    <w:rsid w:val="00700381"/>
    <w:rsid w:val="00706A89"/>
    <w:rsid w:val="00751B51"/>
    <w:rsid w:val="00755B64"/>
    <w:rsid w:val="00782710"/>
    <w:rsid w:val="007A4269"/>
    <w:rsid w:val="007C6C7D"/>
    <w:rsid w:val="00827A32"/>
    <w:rsid w:val="008E2886"/>
    <w:rsid w:val="008E4E71"/>
    <w:rsid w:val="008F2468"/>
    <w:rsid w:val="008F6635"/>
    <w:rsid w:val="0091689A"/>
    <w:rsid w:val="009541DE"/>
    <w:rsid w:val="00955D43"/>
    <w:rsid w:val="00A02D21"/>
    <w:rsid w:val="00A1017C"/>
    <w:rsid w:val="00A139B0"/>
    <w:rsid w:val="00A555A7"/>
    <w:rsid w:val="00A9156A"/>
    <w:rsid w:val="00AC3B25"/>
    <w:rsid w:val="00AD3E6D"/>
    <w:rsid w:val="00B02D37"/>
    <w:rsid w:val="00B3051E"/>
    <w:rsid w:val="00B43F6E"/>
    <w:rsid w:val="00B67199"/>
    <w:rsid w:val="00B77321"/>
    <w:rsid w:val="00BA0922"/>
    <w:rsid w:val="00BA7EF1"/>
    <w:rsid w:val="00C01CFB"/>
    <w:rsid w:val="00C1403B"/>
    <w:rsid w:val="00C36D27"/>
    <w:rsid w:val="00C445C2"/>
    <w:rsid w:val="00C5259E"/>
    <w:rsid w:val="00C93690"/>
    <w:rsid w:val="00CB0784"/>
    <w:rsid w:val="00CE280F"/>
    <w:rsid w:val="00D11FB5"/>
    <w:rsid w:val="00D27613"/>
    <w:rsid w:val="00D43A54"/>
    <w:rsid w:val="00D71513"/>
    <w:rsid w:val="00D774B2"/>
    <w:rsid w:val="00D83C80"/>
    <w:rsid w:val="00DB35AE"/>
    <w:rsid w:val="00DC2F6F"/>
    <w:rsid w:val="00E34777"/>
    <w:rsid w:val="00E66EDE"/>
    <w:rsid w:val="00E919E9"/>
    <w:rsid w:val="00E96A31"/>
    <w:rsid w:val="00EF1FBC"/>
    <w:rsid w:val="00F90E8E"/>
    <w:rsid w:val="00FB7461"/>
    <w:rsid w:val="00FE6027"/>
    <w:rsid w:val="00FF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C7AA4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0"/>
    <w:pPr>
      <w:spacing w:after="200" w:line="276" w:lineRule="auto"/>
    </w:pPr>
    <w:rPr>
      <w:rFonts w:eastAsiaTheme="minorHAnsi"/>
      <w:sz w:val="22"/>
      <w:szCs w:val="22"/>
      <w:lang w:val="pt-BR"/>
    </w:rPr>
  </w:style>
  <w:style w:type="paragraph" w:styleId="Heading1">
    <w:name w:val="heading 1"/>
    <w:basedOn w:val="Normal"/>
    <w:next w:val="Normal"/>
    <w:link w:val="Heading1Char"/>
    <w:qFormat/>
    <w:rsid w:val="00436518"/>
    <w:pPr>
      <w:keepNext/>
      <w:spacing w:after="0" w:line="240" w:lineRule="auto"/>
      <w:ind w:left="708"/>
      <w:jc w:val="both"/>
      <w:outlineLvl w:val="0"/>
    </w:pPr>
    <w:rPr>
      <w:rFonts w:ascii="Times New Roman" w:eastAsia="Times New Roman" w:hAnsi="Times New Roman" w:cs="Arial"/>
      <w:b/>
      <w:bCs/>
      <w:color w:val="FF0000"/>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7A"/>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58247A"/>
  </w:style>
  <w:style w:type="paragraph" w:styleId="Footer">
    <w:name w:val="footer"/>
    <w:basedOn w:val="Normal"/>
    <w:link w:val="FooterChar"/>
    <w:uiPriority w:val="99"/>
    <w:unhideWhenUsed/>
    <w:rsid w:val="0058247A"/>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58247A"/>
  </w:style>
  <w:style w:type="paragraph" w:styleId="BalloonText">
    <w:name w:val="Balloon Text"/>
    <w:basedOn w:val="Normal"/>
    <w:link w:val="BalloonTextChar"/>
    <w:uiPriority w:val="99"/>
    <w:semiHidden/>
    <w:unhideWhenUsed/>
    <w:rsid w:val="00582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47A"/>
    <w:rPr>
      <w:rFonts w:ascii="Lucida Grande" w:hAnsi="Lucida Grande" w:cs="Lucida Grande"/>
      <w:sz w:val="18"/>
      <w:szCs w:val="18"/>
    </w:rPr>
  </w:style>
  <w:style w:type="character" w:styleId="Hyperlink">
    <w:name w:val="Hyperlink"/>
    <w:basedOn w:val="DefaultParagraphFont"/>
    <w:uiPriority w:val="99"/>
    <w:unhideWhenUsed/>
    <w:rsid w:val="004E1E40"/>
    <w:rPr>
      <w:color w:val="0000FF" w:themeColor="hyperlink"/>
      <w:u w:val="single"/>
    </w:rPr>
  </w:style>
  <w:style w:type="paragraph" w:styleId="NormalWeb">
    <w:name w:val="Normal (Web)"/>
    <w:basedOn w:val="Normal"/>
    <w:uiPriority w:val="99"/>
    <w:unhideWhenUsed/>
    <w:rsid w:val="00755B64"/>
    <w:pPr>
      <w:spacing w:before="100" w:beforeAutospacing="1" w:after="100" w:afterAutospacing="1" w:line="240" w:lineRule="auto"/>
    </w:pPr>
    <w:rPr>
      <w:rFonts w:ascii="Times New Roman" w:hAnsi="Times New Roman" w:cs="Times New Roman"/>
      <w:sz w:val="24"/>
      <w:szCs w:val="24"/>
      <w:lang w:eastAsia="pt-BR"/>
    </w:rPr>
  </w:style>
  <w:style w:type="character" w:styleId="Emphasis">
    <w:name w:val="Emphasis"/>
    <w:uiPriority w:val="99"/>
    <w:qFormat/>
    <w:rsid w:val="00755B64"/>
    <w:rPr>
      <w:rFonts w:ascii="Times New Roman" w:hAnsi="Times New Roman" w:cs="Times New Roman"/>
      <w:i/>
      <w:iCs/>
    </w:rPr>
  </w:style>
  <w:style w:type="character" w:styleId="Strong">
    <w:name w:val="Strong"/>
    <w:uiPriority w:val="99"/>
    <w:qFormat/>
    <w:rsid w:val="00755B64"/>
    <w:rPr>
      <w:b/>
      <w:bCs/>
    </w:rPr>
  </w:style>
  <w:style w:type="paragraph" w:styleId="EndnoteText">
    <w:name w:val="endnote text"/>
    <w:basedOn w:val="Normal"/>
    <w:link w:val="EndnoteTextChar"/>
    <w:uiPriority w:val="99"/>
    <w:unhideWhenUsed/>
    <w:rsid w:val="009541DE"/>
    <w:pPr>
      <w:spacing w:after="0" w:line="240" w:lineRule="auto"/>
    </w:pPr>
    <w:rPr>
      <w:sz w:val="24"/>
      <w:szCs w:val="24"/>
    </w:rPr>
  </w:style>
  <w:style w:type="character" w:customStyle="1" w:styleId="EndnoteTextChar">
    <w:name w:val="Endnote Text Char"/>
    <w:basedOn w:val="DefaultParagraphFont"/>
    <w:link w:val="EndnoteText"/>
    <w:uiPriority w:val="99"/>
    <w:rsid w:val="009541DE"/>
    <w:rPr>
      <w:rFonts w:eastAsiaTheme="minorHAnsi"/>
      <w:lang w:val="pt-BR"/>
    </w:rPr>
  </w:style>
  <w:style w:type="character" w:styleId="EndnoteReference">
    <w:name w:val="endnote reference"/>
    <w:basedOn w:val="DefaultParagraphFont"/>
    <w:uiPriority w:val="99"/>
    <w:unhideWhenUsed/>
    <w:rsid w:val="009541DE"/>
    <w:rPr>
      <w:vertAlign w:val="superscript"/>
    </w:rPr>
  </w:style>
  <w:style w:type="character" w:customStyle="1" w:styleId="Heading1Char">
    <w:name w:val="Heading 1 Char"/>
    <w:basedOn w:val="DefaultParagraphFont"/>
    <w:link w:val="Heading1"/>
    <w:rsid w:val="00436518"/>
    <w:rPr>
      <w:rFonts w:ascii="Times New Roman" w:eastAsia="Times New Roman" w:hAnsi="Times New Roman" w:cs="Arial"/>
      <w:b/>
      <w:bCs/>
      <w:color w:val="FF0000"/>
      <w:sz w:val="22"/>
      <w:szCs w:val="20"/>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0"/>
    <w:pPr>
      <w:spacing w:after="200" w:line="276" w:lineRule="auto"/>
    </w:pPr>
    <w:rPr>
      <w:rFonts w:eastAsiaTheme="minorHAnsi"/>
      <w:sz w:val="22"/>
      <w:szCs w:val="22"/>
      <w:lang w:val="pt-BR"/>
    </w:rPr>
  </w:style>
  <w:style w:type="paragraph" w:styleId="Heading1">
    <w:name w:val="heading 1"/>
    <w:basedOn w:val="Normal"/>
    <w:next w:val="Normal"/>
    <w:link w:val="Heading1Char"/>
    <w:qFormat/>
    <w:rsid w:val="00436518"/>
    <w:pPr>
      <w:keepNext/>
      <w:spacing w:after="0" w:line="240" w:lineRule="auto"/>
      <w:ind w:left="708"/>
      <w:jc w:val="both"/>
      <w:outlineLvl w:val="0"/>
    </w:pPr>
    <w:rPr>
      <w:rFonts w:ascii="Times New Roman" w:eastAsia="Times New Roman" w:hAnsi="Times New Roman" w:cs="Arial"/>
      <w:b/>
      <w:bCs/>
      <w:color w:val="FF0000"/>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7A"/>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58247A"/>
  </w:style>
  <w:style w:type="paragraph" w:styleId="Footer">
    <w:name w:val="footer"/>
    <w:basedOn w:val="Normal"/>
    <w:link w:val="FooterChar"/>
    <w:uiPriority w:val="99"/>
    <w:unhideWhenUsed/>
    <w:rsid w:val="0058247A"/>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58247A"/>
  </w:style>
  <w:style w:type="paragraph" w:styleId="BalloonText">
    <w:name w:val="Balloon Text"/>
    <w:basedOn w:val="Normal"/>
    <w:link w:val="BalloonTextChar"/>
    <w:uiPriority w:val="99"/>
    <w:semiHidden/>
    <w:unhideWhenUsed/>
    <w:rsid w:val="00582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47A"/>
    <w:rPr>
      <w:rFonts w:ascii="Lucida Grande" w:hAnsi="Lucida Grande" w:cs="Lucida Grande"/>
      <w:sz w:val="18"/>
      <w:szCs w:val="18"/>
    </w:rPr>
  </w:style>
  <w:style w:type="character" w:styleId="Hyperlink">
    <w:name w:val="Hyperlink"/>
    <w:basedOn w:val="DefaultParagraphFont"/>
    <w:uiPriority w:val="99"/>
    <w:unhideWhenUsed/>
    <w:rsid w:val="004E1E40"/>
    <w:rPr>
      <w:color w:val="0000FF" w:themeColor="hyperlink"/>
      <w:u w:val="single"/>
    </w:rPr>
  </w:style>
  <w:style w:type="paragraph" w:styleId="NormalWeb">
    <w:name w:val="Normal (Web)"/>
    <w:basedOn w:val="Normal"/>
    <w:uiPriority w:val="99"/>
    <w:unhideWhenUsed/>
    <w:rsid w:val="00755B64"/>
    <w:pPr>
      <w:spacing w:before="100" w:beforeAutospacing="1" w:after="100" w:afterAutospacing="1" w:line="240" w:lineRule="auto"/>
    </w:pPr>
    <w:rPr>
      <w:rFonts w:ascii="Times New Roman" w:hAnsi="Times New Roman" w:cs="Times New Roman"/>
      <w:sz w:val="24"/>
      <w:szCs w:val="24"/>
      <w:lang w:eastAsia="pt-BR"/>
    </w:rPr>
  </w:style>
  <w:style w:type="character" w:styleId="Emphasis">
    <w:name w:val="Emphasis"/>
    <w:uiPriority w:val="99"/>
    <w:qFormat/>
    <w:rsid w:val="00755B64"/>
    <w:rPr>
      <w:rFonts w:ascii="Times New Roman" w:hAnsi="Times New Roman" w:cs="Times New Roman"/>
      <w:i/>
      <w:iCs/>
    </w:rPr>
  </w:style>
  <w:style w:type="character" w:styleId="Strong">
    <w:name w:val="Strong"/>
    <w:uiPriority w:val="99"/>
    <w:qFormat/>
    <w:rsid w:val="00755B64"/>
    <w:rPr>
      <w:b/>
      <w:bCs/>
    </w:rPr>
  </w:style>
  <w:style w:type="paragraph" w:styleId="EndnoteText">
    <w:name w:val="endnote text"/>
    <w:basedOn w:val="Normal"/>
    <w:link w:val="EndnoteTextChar"/>
    <w:uiPriority w:val="99"/>
    <w:unhideWhenUsed/>
    <w:rsid w:val="009541DE"/>
    <w:pPr>
      <w:spacing w:after="0" w:line="240" w:lineRule="auto"/>
    </w:pPr>
    <w:rPr>
      <w:sz w:val="24"/>
      <w:szCs w:val="24"/>
    </w:rPr>
  </w:style>
  <w:style w:type="character" w:customStyle="1" w:styleId="EndnoteTextChar">
    <w:name w:val="Endnote Text Char"/>
    <w:basedOn w:val="DefaultParagraphFont"/>
    <w:link w:val="EndnoteText"/>
    <w:uiPriority w:val="99"/>
    <w:rsid w:val="009541DE"/>
    <w:rPr>
      <w:rFonts w:eastAsiaTheme="minorHAnsi"/>
      <w:lang w:val="pt-BR"/>
    </w:rPr>
  </w:style>
  <w:style w:type="character" w:styleId="EndnoteReference">
    <w:name w:val="endnote reference"/>
    <w:basedOn w:val="DefaultParagraphFont"/>
    <w:uiPriority w:val="99"/>
    <w:unhideWhenUsed/>
    <w:rsid w:val="009541DE"/>
    <w:rPr>
      <w:vertAlign w:val="superscript"/>
    </w:rPr>
  </w:style>
  <w:style w:type="character" w:customStyle="1" w:styleId="Heading1Char">
    <w:name w:val="Heading 1 Char"/>
    <w:basedOn w:val="DefaultParagraphFont"/>
    <w:link w:val="Heading1"/>
    <w:rsid w:val="00436518"/>
    <w:rPr>
      <w:rFonts w:ascii="Times New Roman" w:eastAsia="Times New Roman" w:hAnsi="Times New Roman" w:cs="Arial"/>
      <w:b/>
      <w:bCs/>
      <w:color w:val="FF0000"/>
      <w:sz w:val="22"/>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0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o@canivello.com.br" TargetMode="External"/><Relationship Id="rId12" Type="http://schemas.openxmlformats.org/officeDocument/2006/relationships/hyperlink" Target="mailto:vanessa@factoriacomunicacao.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gressorapido.com.br/" TargetMode="External"/><Relationship Id="rId9" Type="http://schemas.openxmlformats.org/officeDocument/2006/relationships/hyperlink" Target="http://www.cidadedasartes.org/" TargetMode="External"/><Relationship Id="rId10" Type="http://schemas.openxmlformats.org/officeDocument/2006/relationships/hyperlink" Target="http://facebook.com/cidadedasar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DF8D-6AB9-544D-8D89-331418AA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2976</Words>
  <Characters>16968</Characters>
  <Application>Microsoft Macintosh Word</Application>
  <DocSecurity>0</DocSecurity>
  <Lines>141</Lines>
  <Paragraphs>39</Paragraphs>
  <ScaleCrop>false</ScaleCrop>
  <Company>Algum</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Barbosa</dc:creator>
  <cp:keywords/>
  <dc:description/>
  <cp:lastModifiedBy>Mario Canivello</cp:lastModifiedBy>
  <cp:revision>24</cp:revision>
  <cp:lastPrinted>2014-02-03T17:59:00Z</cp:lastPrinted>
  <dcterms:created xsi:type="dcterms:W3CDTF">2014-07-16T22:26:00Z</dcterms:created>
  <dcterms:modified xsi:type="dcterms:W3CDTF">2015-08-04T19:49:00Z</dcterms:modified>
</cp:coreProperties>
</file>